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6B5FC" w14:textId="77777777" w:rsidR="00E6106F" w:rsidRPr="000B7A30" w:rsidRDefault="00E6106F" w:rsidP="00E6106F">
      <w:pPr>
        <w:jc w:val="center"/>
        <w:rPr>
          <w:sz w:val="28"/>
          <w:szCs w:val="28"/>
        </w:rPr>
      </w:pPr>
    </w:p>
    <w:p w14:paraId="1AF832DC" w14:textId="77777777" w:rsidR="00304AE1" w:rsidRPr="000B7A30" w:rsidRDefault="00304AE1" w:rsidP="00304AE1">
      <w:pPr>
        <w:jc w:val="center"/>
        <w:rPr>
          <w:rFonts w:eastAsia="Calibri"/>
          <w:snapToGrid w:val="0"/>
          <w:sz w:val="28"/>
          <w:szCs w:val="28"/>
          <w:lang w:eastAsia="en-US"/>
        </w:rPr>
      </w:pPr>
    </w:p>
    <w:p w14:paraId="3EC3D03A" w14:textId="77777777" w:rsidR="00304AE1" w:rsidRPr="000B7A30" w:rsidRDefault="00304AE1" w:rsidP="00304AE1">
      <w:pPr>
        <w:jc w:val="center"/>
        <w:rPr>
          <w:rFonts w:eastAsia="Calibri"/>
          <w:snapToGrid w:val="0"/>
          <w:sz w:val="28"/>
          <w:szCs w:val="28"/>
          <w:lang w:eastAsia="en-US"/>
        </w:rPr>
      </w:pPr>
    </w:p>
    <w:p w14:paraId="791824A6" w14:textId="77777777" w:rsidR="00304AE1" w:rsidRPr="000B7A30" w:rsidRDefault="00304AE1" w:rsidP="00304AE1">
      <w:pPr>
        <w:jc w:val="center"/>
        <w:rPr>
          <w:rFonts w:eastAsia="Calibri"/>
          <w:snapToGrid w:val="0"/>
          <w:sz w:val="28"/>
          <w:szCs w:val="28"/>
          <w:lang w:eastAsia="en-US"/>
        </w:rPr>
      </w:pPr>
    </w:p>
    <w:p w14:paraId="2E42DD81" w14:textId="77777777" w:rsidR="00304AE1" w:rsidRPr="000B7A30" w:rsidRDefault="00304AE1" w:rsidP="00304AE1">
      <w:pPr>
        <w:jc w:val="center"/>
        <w:rPr>
          <w:rFonts w:eastAsia="Calibri"/>
          <w:snapToGrid w:val="0"/>
          <w:sz w:val="28"/>
          <w:szCs w:val="28"/>
          <w:lang w:eastAsia="en-US"/>
        </w:rPr>
      </w:pPr>
    </w:p>
    <w:p w14:paraId="5638789A" w14:textId="77777777" w:rsidR="00304AE1" w:rsidRPr="000B7A30" w:rsidRDefault="00304AE1" w:rsidP="00304AE1">
      <w:pPr>
        <w:jc w:val="center"/>
        <w:rPr>
          <w:rFonts w:eastAsia="Calibri"/>
          <w:snapToGrid w:val="0"/>
          <w:sz w:val="28"/>
          <w:szCs w:val="28"/>
          <w:lang w:eastAsia="en-US"/>
        </w:rPr>
      </w:pPr>
    </w:p>
    <w:p w14:paraId="4F778483" w14:textId="77777777" w:rsidR="00304AE1" w:rsidRPr="000B7A30" w:rsidRDefault="00304AE1" w:rsidP="00304AE1">
      <w:pPr>
        <w:jc w:val="center"/>
        <w:rPr>
          <w:rFonts w:eastAsia="Calibri"/>
          <w:snapToGrid w:val="0"/>
          <w:sz w:val="28"/>
          <w:szCs w:val="28"/>
          <w:lang w:eastAsia="en-US"/>
        </w:rPr>
      </w:pPr>
    </w:p>
    <w:p w14:paraId="372363E4" w14:textId="77777777" w:rsidR="00304AE1" w:rsidRPr="000B7A30" w:rsidRDefault="00304AE1" w:rsidP="00304AE1">
      <w:pPr>
        <w:jc w:val="center"/>
        <w:rPr>
          <w:rFonts w:eastAsia="Calibri"/>
          <w:snapToGrid w:val="0"/>
          <w:sz w:val="28"/>
          <w:szCs w:val="28"/>
          <w:lang w:eastAsia="en-US"/>
        </w:rPr>
      </w:pPr>
    </w:p>
    <w:p w14:paraId="63BBF48C" w14:textId="77777777" w:rsidR="00304AE1" w:rsidRPr="000B7A30" w:rsidRDefault="00304AE1" w:rsidP="00304AE1">
      <w:pPr>
        <w:jc w:val="center"/>
        <w:rPr>
          <w:rFonts w:eastAsia="Calibri"/>
          <w:snapToGrid w:val="0"/>
          <w:sz w:val="28"/>
          <w:szCs w:val="28"/>
          <w:lang w:eastAsia="en-US"/>
        </w:rPr>
      </w:pPr>
    </w:p>
    <w:p w14:paraId="6AAFF924" w14:textId="77777777" w:rsidR="00250510" w:rsidRPr="000B7A30" w:rsidRDefault="00250510" w:rsidP="00304AE1">
      <w:pPr>
        <w:jc w:val="center"/>
        <w:rPr>
          <w:rFonts w:eastAsia="Calibri"/>
          <w:snapToGrid w:val="0"/>
          <w:sz w:val="28"/>
          <w:szCs w:val="28"/>
          <w:lang w:eastAsia="en-US"/>
        </w:rPr>
      </w:pPr>
    </w:p>
    <w:p w14:paraId="3CA18D14" w14:textId="77777777" w:rsidR="00304AE1" w:rsidRPr="000B7A30" w:rsidRDefault="00304AE1" w:rsidP="00304AE1">
      <w:pPr>
        <w:jc w:val="center"/>
        <w:rPr>
          <w:rFonts w:eastAsia="Calibri"/>
          <w:snapToGrid w:val="0"/>
          <w:sz w:val="28"/>
          <w:szCs w:val="28"/>
          <w:lang w:eastAsia="en-US"/>
        </w:rPr>
      </w:pPr>
    </w:p>
    <w:p w14:paraId="1CAE1986" w14:textId="77777777" w:rsidR="00304AE1" w:rsidRPr="000B7A30" w:rsidRDefault="00304AE1" w:rsidP="00304AE1">
      <w:pPr>
        <w:jc w:val="center"/>
        <w:rPr>
          <w:rFonts w:eastAsia="Calibri"/>
          <w:snapToGrid w:val="0"/>
          <w:sz w:val="28"/>
          <w:szCs w:val="28"/>
          <w:lang w:eastAsia="en-US"/>
        </w:rPr>
      </w:pPr>
    </w:p>
    <w:p w14:paraId="5E15FAAD" w14:textId="77777777" w:rsidR="00304AE1" w:rsidRPr="000B7A30" w:rsidRDefault="00304AE1" w:rsidP="00304AE1">
      <w:pPr>
        <w:jc w:val="center"/>
        <w:rPr>
          <w:rFonts w:eastAsia="Calibri"/>
          <w:snapToGrid w:val="0"/>
          <w:sz w:val="28"/>
          <w:szCs w:val="28"/>
          <w:lang w:eastAsia="en-US"/>
        </w:rPr>
      </w:pPr>
    </w:p>
    <w:p w14:paraId="0C3EA641" w14:textId="77777777" w:rsidR="00304AE1" w:rsidRPr="000B7A30" w:rsidRDefault="00304AE1" w:rsidP="00304AE1">
      <w:pPr>
        <w:jc w:val="center"/>
        <w:rPr>
          <w:rFonts w:eastAsia="Calibri"/>
          <w:snapToGrid w:val="0"/>
          <w:sz w:val="28"/>
          <w:szCs w:val="28"/>
          <w:lang w:eastAsia="en-US"/>
        </w:rPr>
      </w:pPr>
    </w:p>
    <w:p w14:paraId="5A7CB233" w14:textId="77777777" w:rsidR="00304AE1" w:rsidRPr="000B7A30" w:rsidRDefault="00304AE1" w:rsidP="00304AE1">
      <w:pPr>
        <w:jc w:val="center"/>
        <w:rPr>
          <w:rFonts w:eastAsia="Calibri"/>
          <w:snapToGrid w:val="0"/>
          <w:sz w:val="28"/>
          <w:szCs w:val="28"/>
          <w:lang w:eastAsia="en-US"/>
        </w:rPr>
      </w:pPr>
    </w:p>
    <w:p w14:paraId="7CCD3D45" w14:textId="77777777" w:rsidR="00304AE1" w:rsidRPr="000B7A30" w:rsidRDefault="00304AE1" w:rsidP="00304AE1">
      <w:pPr>
        <w:jc w:val="center"/>
        <w:rPr>
          <w:rFonts w:eastAsia="Calibri"/>
          <w:snapToGrid w:val="0"/>
          <w:sz w:val="28"/>
          <w:szCs w:val="28"/>
          <w:lang w:eastAsia="en-US"/>
        </w:rPr>
      </w:pPr>
    </w:p>
    <w:p w14:paraId="68B46BBC" w14:textId="5605FDEA" w:rsidR="00304AE1" w:rsidRPr="000B7A30" w:rsidRDefault="002B3E35" w:rsidP="00304AE1">
      <w:pPr>
        <w:jc w:val="center"/>
        <w:rPr>
          <w:rFonts w:eastAsia="Calibri"/>
          <w:snapToGrid w:val="0"/>
          <w:sz w:val="28"/>
          <w:szCs w:val="28"/>
          <w:lang w:eastAsia="en-US"/>
        </w:rPr>
      </w:pPr>
      <w:r>
        <w:rPr>
          <w:rFonts w:eastAsia="Calibri"/>
          <w:snapToGrid w:val="0"/>
          <w:sz w:val="28"/>
          <w:szCs w:val="28"/>
          <w:lang w:eastAsia="en-US"/>
        </w:rPr>
        <w:t xml:space="preserve">ТЕХНИЧЕСКОЕ ЗАДАНИЕ </w:t>
      </w:r>
      <w:r w:rsidR="00304AE1" w:rsidRPr="000B7A30">
        <w:rPr>
          <w:rFonts w:eastAsia="Calibri"/>
          <w:snapToGrid w:val="0"/>
          <w:sz w:val="28"/>
          <w:szCs w:val="28"/>
          <w:lang w:eastAsia="en-US"/>
        </w:rPr>
        <w:t xml:space="preserve"> </w:t>
      </w:r>
    </w:p>
    <w:p w14:paraId="05AE89FB" w14:textId="77777777" w:rsidR="002B3E35" w:rsidRDefault="00304AE1" w:rsidP="00304AE1">
      <w:pPr>
        <w:jc w:val="center"/>
        <w:rPr>
          <w:rFonts w:eastAsia="Calibri"/>
          <w:snapToGrid w:val="0"/>
          <w:sz w:val="28"/>
          <w:szCs w:val="28"/>
          <w:lang w:eastAsia="en-US"/>
        </w:rPr>
      </w:pPr>
      <w:r w:rsidRPr="002B3E35">
        <w:rPr>
          <w:rFonts w:eastAsia="Calibri"/>
          <w:snapToGrid w:val="0"/>
          <w:sz w:val="28"/>
          <w:szCs w:val="28"/>
          <w:lang w:eastAsia="en-US"/>
        </w:rPr>
        <w:t xml:space="preserve">на поставку </w:t>
      </w:r>
      <w:r w:rsidR="00732CC1" w:rsidRPr="002B3E35">
        <w:rPr>
          <w:rFonts w:eastAsia="Calibri"/>
          <w:snapToGrid w:val="0"/>
          <w:sz w:val="28"/>
          <w:szCs w:val="28"/>
          <w:lang w:eastAsia="en-US"/>
        </w:rPr>
        <w:t>полиэтиленовых пакетов</w:t>
      </w:r>
      <w:r w:rsidR="0086278B" w:rsidRPr="002B3E35">
        <w:rPr>
          <w:rFonts w:eastAsia="Calibri"/>
          <w:snapToGrid w:val="0"/>
          <w:sz w:val="28"/>
          <w:szCs w:val="28"/>
          <w:lang w:eastAsia="en-US"/>
        </w:rPr>
        <w:t xml:space="preserve"> </w:t>
      </w:r>
      <w:r w:rsidR="002B3E35" w:rsidRPr="002B3E35">
        <w:rPr>
          <w:rFonts w:eastAsia="Calibri"/>
          <w:snapToGrid w:val="0"/>
          <w:sz w:val="28"/>
          <w:szCs w:val="28"/>
          <w:lang w:eastAsia="en-US"/>
        </w:rPr>
        <w:t xml:space="preserve">для нужд филиала </w:t>
      </w:r>
    </w:p>
    <w:p w14:paraId="5360BDE1" w14:textId="56EFA714" w:rsidR="00304AE1" w:rsidRPr="000B7A30" w:rsidRDefault="002B3E35" w:rsidP="00304AE1">
      <w:pPr>
        <w:jc w:val="center"/>
        <w:rPr>
          <w:rFonts w:eastAsia="Calibri"/>
          <w:snapToGrid w:val="0"/>
          <w:sz w:val="28"/>
          <w:szCs w:val="28"/>
          <w:lang w:eastAsia="en-US"/>
        </w:rPr>
      </w:pPr>
      <w:r w:rsidRPr="002B3E35">
        <w:rPr>
          <w:rFonts w:eastAsia="Calibri"/>
          <w:snapToGrid w:val="0"/>
          <w:sz w:val="28"/>
          <w:szCs w:val="28"/>
          <w:lang w:eastAsia="en-US"/>
        </w:rPr>
        <w:t>1 категории УФПС Самарской области</w:t>
      </w:r>
      <w:r w:rsidR="00184556" w:rsidRPr="00184556">
        <w:rPr>
          <w:sz w:val="28"/>
          <w:szCs w:val="28"/>
          <w:lang w:eastAsia="x-none"/>
        </w:rPr>
        <w:t xml:space="preserve"> </w:t>
      </w:r>
      <w:r w:rsidR="00184556" w:rsidRPr="006E3A1E">
        <w:rPr>
          <w:sz w:val="28"/>
          <w:szCs w:val="28"/>
          <w:lang w:eastAsia="x-none"/>
        </w:rPr>
        <w:t>АО «Почта России»</w:t>
      </w:r>
    </w:p>
    <w:p w14:paraId="41613748" w14:textId="77777777" w:rsidR="00304AE1" w:rsidRPr="000B7A30" w:rsidRDefault="00304AE1" w:rsidP="00304AE1">
      <w:pPr>
        <w:jc w:val="center"/>
        <w:rPr>
          <w:rFonts w:eastAsia="Calibri"/>
          <w:snapToGrid w:val="0"/>
          <w:sz w:val="28"/>
          <w:szCs w:val="28"/>
          <w:lang w:eastAsia="en-US"/>
        </w:rPr>
      </w:pPr>
    </w:p>
    <w:p w14:paraId="49929721" w14:textId="77777777" w:rsidR="00304AE1" w:rsidRPr="000B7A30" w:rsidRDefault="00304AE1" w:rsidP="00304AE1">
      <w:pPr>
        <w:jc w:val="center"/>
        <w:rPr>
          <w:rFonts w:eastAsia="Calibri"/>
          <w:snapToGrid w:val="0"/>
          <w:sz w:val="28"/>
          <w:szCs w:val="28"/>
          <w:lang w:eastAsia="en-US"/>
        </w:rPr>
      </w:pPr>
    </w:p>
    <w:p w14:paraId="17BC9BE4" w14:textId="77777777" w:rsidR="00304AE1" w:rsidRPr="000B7A30" w:rsidRDefault="00304AE1" w:rsidP="00304AE1">
      <w:pPr>
        <w:jc w:val="center"/>
        <w:rPr>
          <w:rFonts w:eastAsia="Calibri"/>
          <w:snapToGrid w:val="0"/>
          <w:sz w:val="28"/>
          <w:szCs w:val="28"/>
          <w:lang w:eastAsia="en-US"/>
        </w:rPr>
      </w:pPr>
    </w:p>
    <w:p w14:paraId="39B53792" w14:textId="77777777" w:rsidR="00304AE1" w:rsidRPr="000B7A30" w:rsidRDefault="00304AE1" w:rsidP="00304AE1">
      <w:pPr>
        <w:jc w:val="center"/>
        <w:rPr>
          <w:rFonts w:eastAsia="Calibri"/>
          <w:snapToGrid w:val="0"/>
          <w:sz w:val="28"/>
          <w:szCs w:val="28"/>
          <w:lang w:eastAsia="en-US"/>
        </w:rPr>
      </w:pPr>
    </w:p>
    <w:p w14:paraId="7821A949" w14:textId="77777777" w:rsidR="00304AE1" w:rsidRPr="000B7A30" w:rsidRDefault="00304AE1" w:rsidP="00304AE1">
      <w:pPr>
        <w:jc w:val="center"/>
        <w:rPr>
          <w:rFonts w:eastAsia="Calibri"/>
          <w:snapToGrid w:val="0"/>
          <w:sz w:val="28"/>
          <w:szCs w:val="28"/>
          <w:lang w:eastAsia="en-US"/>
        </w:rPr>
      </w:pPr>
    </w:p>
    <w:p w14:paraId="3E686023" w14:textId="77777777" w:rsidR="00304AE1" w:rsidRPr="000B7A30" w:rsidRDefault="00304AE1" w:rsidP="00304AE1">
      <w:pPr>
        <w:jc w:val="center"/>
        <w:rPr>
          <w:rFonts w:eastAsia="Calibri"/>
          <w:snapToGrid w:val="0"/>
          <w:sz w:val="28"/>
          <w:szCs w:val="28"/>
          <w:lang w:eastAsia="en-US"/>
        </w:rPr>
      </w:pPr>
    </w:p>
    <w:p w14:paraId="453CFA0D" w14:textId="77777777" w:rsidR="00304AE1" w:rsidRPr="000B7A30" w:rsidRDefault="00304AE1" w:rsidP="00304AE1">
      <w:pPr>
        <w:jc w:val="center"/>
        <w:rPr>
          <w:rFonts w:eastAsia="Calibri"/>
          <w:snapToGrid w:val="0"/>
          <w:sz w:val="28"/>
          <w:szCs w:val="28"/>
          <w:lang w:eastAsia="en-US"/>
        </w:rPr>
      </w:pPr>
    </w:p>
    <w:p w14:paraId="4F51AEAC" w14:textId="77777777" w:rsidR="00304AE1" w:rsidRPr="000B7A30" w:rsidRDefault="00304AE1" w:rsidP="00304AE1">
      <w:pPr>
        <w:jc w:val="center"/>
        <w:rPr>
          <w:rFonts w:eastAsia="Calibri"/>
          <w:snapToGrid w:val="0"/>
          <w:sz w:val="28"/>
          <w:szCs w:val="28"/>
          <w:lang w:eastAsia="en-US"/>
        </w:rPr>
      </w:pPr>
    </w:p>
    <w:p w14:paraId="0BA6D02F" w14:textId="77777777" w:rsidR="00304AE1" w:rsidRPr="000B7A30" w:rsidRDefault="00304AE1" w:rsidP="00304AE1">
      <w:pPr>
        <w:jc w:val="center"/>
        <w:rPr>
          <w:rFonts w:eastAsia="Calibri"/>
          <w:snapToGrid w:val="0"/>
          <w:sz w:val="28"/>
          <w:szCs w:val="28"/>
          <w:lang w:eastAsia="en-US"/>
        </w:rPr>
      </w:pPr>
    </w:p>
    <w:p w14:paraId="198D4A6E" w14:textId="77777777" w:rsidR="00304AE1" w:rsidRPr="000B7A30" w:rsidRDefault="00304AE1" w:rsidP="00304AE1">
      <w:pPr>
        <w:jc w:val="center"/>
        <w:rPr>
          <w:rFonts w:eastAsia="Calibri"/>
          <w:snapToGrid w:val="0"/>
          <w:sz w:val="28"/>
          <w:szCs w:val="28"/>
          <w:lang w:eastAsia="en-US"/>
        </w:rPr>
      </w:pPr>
    </w:p>
    <w:p w14:paraId="5C6D3002" w14:textId="77777777" w:rsidR="00304AE1" w:rsidRPr="000B7A30" w:rsidRDefault="00304AE1" w:rsidP="00304AE1">
      <w:pPr>
        <w:jc w:val="center"/>
        <w:rPr>
          <w:rFonts w:eastAsia="Calibri"/>
          <w:snapToGrid w:val="0"/>
          <w:sz w:val="28"/>
          <w:szCs w:val="28"/>
          <w:lang w:eastAsia="en-US"/>
        </w:rPr>
      </w:pPr>
    </w:p>
    <w:p w14:paraId="63D79298" w14:textId="77777777" w:rsidR="00304AE1" w:rsidRPr="000B7A30" w:rsidRDefault="00304AE1" w:rsidP="00304AE1">
      <w:pPr>
        <w:jc w:val="center"/>
        <w:rPr>
          <w:rFonts w:eastAsia="Calibri"/>
          <w:snapToGrid w:val="0"/>
          <w:sz w:val="28"/>
          <w:szCs w:val="28"/>
          <w:lang w:eastAsia="en-US"/>
        </w:rPr>
      </w:pPr>
    </w:p>
    <w:p w14:paraId="601FB133" w14:textId="77777777" w:rsidR="00304AE1" w:rsidRPr="000B7A30" w:rsidRDefault="00304AE1" w:rsidP="00304AE1">
      <w:pPr>
        <w:jc w:val="center"/>
        <w:rPr>
          <w:rFonts w:eastAsia="Calibri"/>
          <w:snapToGrid w:val="0"/>
          <w:sz w:val="28"/>
          <w:szCs w:val="28"/>
          <w:lang w:eastAsia="en-US"/>
        </w:rPr>
      </w:pPr>
    </w:p>
    <w:p w14:paraId="3ADDE584" w14:textId="77777777" w:rsidR="00304AE1" w:rsidRPr="000B7A30" w:rsidRDefault="00304AE1" w:rsidP="00304AE1">
      <w:pPr>
        <w:jc w:val="center"/>
        <w:rPr>
          <w:rFonts w:eastAsia="Calibri"/>
          <w:snapToGrid w:val="0"/>
          <w:sz w:val="28"/>
          <w:szCs w:val="28"/>
          <w:lang w:eastAsia="en-US"/>
        </w:rPr>
      </w:pPr>
    </w:p>
    <w:p w14:paraId="6DBAD9AF" w14:textId="77777777" w:rsidR="00304AE1" w:rsidRPr="000B7A30" w:rsidRDefault="00304AE1" w:rsidP="00304AE1">
      <w:pPr>
        <w:jc w:val="center"/>
        <w:rPr>
          <w:rFonts w:eastAsia="Calibri"/>
          <w:snapToGrid w:val="0"/>
          <w:sz w:val="28"/>
          <w:szCs w:val="28"/>
          <w:lang w:eastAsia="en-US"/>
        </w:rPr>
      </w:pPr>
    </w:p>
    <w:p w14:paraId="343DFB85" w14:textId="77777777" w:rsidR="00304AE1" w:rsidRPr="000B7A30" w:rsidRDefault="00304AE1" w:rsidP="00304AE1">
      <w:pPr>
        <w:jc w:val="center"/>
        <w:rPr>
          <w:rFonts w:eastAsia="Calibri"/>
          <w:snapToGrid w:val="0"/>
          <w:sz w:val="28"/>
          <w:szCs w:val="28"/>
          <w:lang w:eastAsia="en-US"/>
        </w:rPr>
      </w:pPr>
    </w:p>
    <w:p w14:paraId="48E6FB5A" w14:textId="77777777" w:rsidR="00304AE1" w:rsidRPr="000B7A30" w:rsidRDefault="00304AE1" w:rsidP="00304AE1">
      <w:pPr>
        <w:jc w:val="center"/>
        <w:rPr>
          <w:rFonts w:eastAsia="Calibri"/>
          <w:snapToGrid w:val="0"/>
          <w:sz w:val="28"/>
          <w:szCs w:val="28"/>
          <w:lang w:eastAsia="en-US"/>
        </w:rPr>
      </w:pPr>
    </w:p>
    <w:p w14:paraId="604583F6" w14:textId="77777777" w:rsidR="00304AE1" w:rsidRPr="000B7A30" w:rsidRDefault="00304AE1" w:rsidP="00304AE1">
      <w:pPr>
        <w:jc w:val="center"/>
        <w:rPr>
          <w:rFonts w:eastAsia="Calibri"/>
          <w:snapToGrid w:val="0"/>
          <w:sz w:val="28"/>
          <w:szCs w:val="28"/>
          <w:lang w:eastAsia="en-US"/>
        </w:rPr>
      </w:pPr>
    </w:p>
    <w:p w14:paraId="65E44D28" w14:textId="77777777" w:rsidR="00304AE1" w:rsidRPr="000B7A30" w:rsidRDefault="00304AE1" w:rsidP="00304AE1">
      <w:pPr>
        <w:jc w:val="center"/>
        <w:rPr>
          <w:rFonts w:eastAsia="Calibri"/>
          <w:snapToGrid w:val="0"/>
          <w:sz w:val="28"/>
          <w:szCs w:val="28"/>
          <w:lang w:eastAsia="en-US"/>
        </w:rPr>
      </w:pPr>
    </w:p>
    <w:p w14:paraId="0270DABE" w14:textId="77777777" w:rsidR="00304AE1" w:rsidRPr="000B7A30" w:rsidRDefault="00304AE1" w:rsidP="00304AE1">
      <w:pPr>
        <w:jc w:val="center"/>
        <w:rPr>
          <w:rFonts w:eastAsia="Calibri"/>
          <w:snapToGrid w:val="0"/>
          <w:sz w:val="28"/>
          <w:szCs w:val="28"/>
          <w:lang w:eastAsia="en-US"/>
        </w:rPr>
      </w:pPr>
    </w:p>
    <w:p w14:paraId="3E844B05" w14:textId="1E3C74AD" w:rsidR="00304AE1" w:rsidRPr="000B7A30" w:rsidRDefault="00304AE1" w:rsidP="00304AE1">
      <w:pPr>
        <w:jc w:val="center"/>
        <w:rPr>
          <w:rFonts w:eastAsia="Calibri"/>
          <w:snapToGrid w:val="0"/>
          <w:sz w:val="28"/>
          <w:szCs w:val="28"/>
          <w:lang w:eastAsia="en-US"/>
        </w:rPr>
      </w:pPr>
    </w:p>
    <w:p w14:paraId="3F438ACA" w14:textId="76929B33" w:rsidR="00304AE1" w:rsidRPr="000B7A30" w:rsidRDefault="00304AE1" w:rsidP="00304AE1">
      <w:pPr>
        <w:jc w:val="center"/>
        <w:rPr>
          <w:rFonts w:eastAsia="Calibri"/>
          <w:snapToGrid w:val="0"/>
          <w:sz w:val="28"/>
          <w:szCs w:val="28"/>
          <w:lang w:eastAsia="en-US"/>
        </w:rPr>
      </w:pPr>
    </w:p>
    <w:p w14:paraId="743EC7CC" w14:textId="2BCC54F0" w:rsidR="00304AE1" w:rsidRDefault="002B3E35" w:rsidP="00304AE1">
      <w:pPr>
        <w:jc w:val="center"/>
        <w:rPr>
          <w:bCs/>
          <w:sz w:val="28"/>
          <w:szCs w:val="28"/>
        </w:rPr>
      </w:pPr>
      <w:r>
        <w:rPr>
          <w:rFonts w:eastAsia="Calibri"/>
          <w:snapToGrid w:val="0"/>
          <w:sz w:val="28"/>
          <w:szCs w:val="28"/>
          <w:lang w:eastAsia="en-US"/>
        </w:rPr>
        <w:t>Самара</w:t>
      </w:r>
      <w:r w:rsidR="00304AE1" w:rsidRPr="000B7A30">
        <w:rPr>
          <w:rFonts w:eastAsia="Calibri"/>
          <w:snapToGrid w:val="0"/>
          <w:sz w:val="28"/>
          <w:szCs w:val="28"/>
          <w:lang w:eastAsia="en-US"/>
        </w:rPr>
        <w:t>, 20</w:t>
      </w:r>
      <w:r w:rsidR="00E6106F" w:rsidRPr="000B7A30">
        <w:rPr>
          <w:rFonts w:eastAsia="Calibri"/>
          <w:snapToGrid w:val="0"/>
          <w:sz w:val="28"/>
          <w:szCs w:val="28"/>
          <w:lang w:eastAsia="en-US"/>
        </w:rPr>
        <w:t>2</w:t>
      </w:r>
      <w:r w:rsidR="00A87C30" w:rsidRPr="000B7A30">
        <w:rPr>
          <w:bCs/>
          <w:sz w:val="28"/>
          <w:szCs w:val="28"/>
        </w:rPr>
        <w:t>6</w:t>
      </w:r>
    </w:p>
    <w:p w14:paraId="58E333D5" w14:textId="5C897BC8" w:rsidR="00FF0A97" w:rsidRDefault="00FF0A97" w:rsidP="00304AE1">
      <w:pPr>
        <w:jc w:val="center"/>
        <w:rPr>
          <w:bCs/>
          <w:sz w:val="28"/>
          <w:szCs w:val="28"/>
        </w:rPr>
      </w:pPr>
    </w:p>
    <w:p w14:paraId="215E9BA6" w14:textId="77777777" w:rsidR="00FF0A97" w:rsidRDefault="00FF0A97" w:rsidP="00304AE1">
      <w:pPr>
        <w:jc w:val="center"/>
        <w:rPr>
          <w:bCs/>
          <w:sz w:val="28"/>
          <w:szCs w:val="28"/>
        </w:rPr>
      </w:pPr>
    </w:p>
    <w:p w14:paraId="3A9A4585" w14:textId="77777777" w:rsidR="002B3E35" w:rsidRPr="006E3A1E" w:rsidRDefault="002B3E35" w:rsidP="00304AE1">
      <w:pPr>
        <w:jc w:val="center"/>
        <w:rPr>
          <w:bCs/>
        </w:rPr>
      </w:pPr>
    </w:p>
    <w:p w14:paraId="2F092B0C" w14:textId="26063C22" w:rsidR="00304AE1" w:rsidRPr="000B7A30" w:rsidRDefault="00304AE1" w:rsidP="00304AE1">
      <w:pPr>
        <w:jc w:val="center"/>
        <w:rPr>
          <w:sz w:val="28"/>
          <w:szCs w:val="28"/>
        </w:rPr>
      </w:pPr>
      <w:r w:rsidRPr="006E3A1E">
        <w:rPr>
          <w:sz w:val="28"/>
          <w:szCs w:val="28"/>
        </w:rPr>
        <w:lastRenderedPageBreak/>
        <w:t>ТЕХНИЧЕСКОЕ ЗАДАНИЕ</w:t>
      </w:r>
    </w:p>
    <w:p w14:paraId="749A4ED5" w14:textId="4E5ED688" w:rsidR="002B3E35" w:rsidRDefault="00730F22" w:rsidP="002B3E35">
      <w:pPr>
        <w:jc w:val="center"/>
        <w:rPr>
          <w:rFonts w:eastAsia="Calibri"/>
          <w:snapToGrid w:val="0"/>
          <w:sz w:val="28"/>
          <w:szCs w:val="28"/>
          <w:lang w:eastAsia="en-US"/>
        </w:rPr>
      </w:pPr>
      <w:r w:rsidRPr="006E3A1E">
        <w:rPr>
          <w:rFonts w:eastAsia="Arial Unicode MS"/>
          <w:color w:val="000000"/>
          <w:sz w:val="28"/>
          <w:szCs w:val="28"/>
          <w:lang w:eastAsia="ar-SA"/>
        </w:rPr>
        <w:t xml:space="preserve">на поставку </w:t>
      </w:r>
      <w:r w:rsidR="00732CC1" w:rsidRPr="006E3A1E">
        <w:rPr>
          <w:rFonts w:eastAsia="Arial Unicode MS"/>
          <w:color w:val="000000"/>
          <w:sz w:val="28"/>
          <w:szCs w:val="28"/>
          <w:lang w:eastAsia="ar-SA"/>
        </w:rPr>
        <w:t>полиэтиленовых пакетов</w:t>
      </w:r>
      <w:r w:rsidR="00E6106F" w:rsidRPr="006E3A1E">
        <w:rPr>
          <w:sz w:val="28"/>
          <w:szCs w:val="28"/>
          <w:lang w:eastAsia="x-none"/>
        </w:rPr>
        <w:t xml:space="preserve"> для нужд</w:t>
      </w:r>
      <w:r w:rsidR="002B3E35" w:rsidRPr="002B3E35">
        <w:rPr>
          <w:rFonts w:eastAsia="Calibri"/>
          <w:snapToGrid w:val="0"/>
          <w:sz w:val="28"/>
          <w:szCs w:val="28"/>
          <w:lang w:eastAsia="en-US"/>
        </w:rPr>
        <w:t xml:space="preserve"> филиала </w:t>
      </w:r>
    </w:p>
    <w:p w14:paraId="5ECF3631" w14:textId="6101762F" w:rsidR="002B3E35" w:rsidRDefault="002B3E35" w:rsidP="002B3E35">
      <w:pPr>
        <w:jc w:val="center"/>
        <w:rPr>
          <w:rFonts w:eastAsia="Calibri"/>
          <w:snapToGrid w:val="0"/>
          <w:sz w:val="28"/>
          <w:szCs w:val="28"/>
          <w:lang w:eastAsia="en-US"/>
        </w:rPr>
      </w:pPr>
      <w:r w:rsidRPr="002B3E35">
        <w:rPr>
          <w:rFonts w:eastAsia="Calibri"/>
          <w:snapToGrid w:val="0"/>
          <w:sz w:val="28"/>
          <w:szCs w:val="28"/>
          <w:lang w:eastAsia="en-US"/>
        </w:rPr>
        <w:t>1 категории УФПС Самарской области</w:t>
      </w:r>
      <w:r w:rsidR="00184556" w:rsidRPr="00184556">
        <w:rPr>
          <w:sz w:val="28"/>
          <w:szCs w:val="28"/>
          <w:lang w:eastAsia="x-none"/>
        </w:rPr>
        <w:t xml:space="preserve"> </w:t>
      </w:r>
      <w:r w:rsidR="00184556" w:rsidRPr="006E3A1E">
        <w:rPr>
          <w:sz w:val="28"/>
          <w:szCs w:val="28"/>
          <w:lang w:eastAsia="x-none"/>
        </w:rPr>
        <w:t>АО «Почта России»</w:t>
      </w:r>
    </w:p>
    <w:p w14:paraId="33730949" w14:textId="77777777" w:rsidR="002B3E35" w:rsidRPr="000B7A30" w:rsidRDefault="002B3E35" w:rsidP="002B3E35">
      <w:pPr>
        <w:jc w:val="center"/>
        <w:rPr>
          <w:rFonts w:eastAsia="Calibri"/>
          <w:snapToGrid w:val="0"/>
          <w:sz w:val="28"/>
          <w:szCs w:val="28"/>
          <w:lang w:eastAsia="en-US"/>
        </w:rPr>
      </w:pPr>
    </w:p>
    <w:p w14:paraId="5A331609" w14:textId="3E7835B1" w:rsidR="00850AF8" w:rsidRPr="00184556" w:rsidRDefault="00850AF8" w:rsidP="00CD6278">
      <w:pPr>
        <w:pStyle w:val="ad"/>
        <w:numPr>
          <w:ilvl w:val="0"/>
          <w:numId w:val="24"/>
        </w:numPr>
        <w:jc w:val="center"/>
        <w:rPr>
          <w:rFonts w:eastAsia="Arial Unicode MS"/>
          <w:b/>
          <w:color w:val="000000"/>
          <w:sz w:val="28"/>
          <w:szCs w:val="28"/>
          <w:lang w:eastAsia="ar-SA"/>
        </w:rPr>
      </w:pPr>
      <w:r w:rsidRPr="00184556">
        <w:rPr>
          <w:rFonts w:eastAsia="Arial Unicode MS"/>
          <w:b/>
          <w:color w:val="000000"/>
          <w:sz w:val="28"/>
          <w:szCs w:val="28"/>
          <w:lang w:eastAsia="ar-SA"/>
        </w:rPr>
        <w:t>ПЕРЕЧЕНЬ ПРИНЯТЫХ СОКРАЩЕНИЙ</w:t>
      </w:r>
      <w:r w:rsidR="007271C2" w:rsidRPr="00184556">
        <w:rPr>
          <w:rFonts w:eastAsia="Arial Unicode MS"/>
          <w:b/>
          <w:color w:val="000000"/>
          <w:sz w:val="28"/>
          <w:szCs w:val="28"/>
          <w:lang w:eastAsia="ar-SA"/>
        </w:rPr>
        <w:t xml:space="preserve"> И ОПРЕДЕЛЕНИЙ</w:t>
      </w:r>
    </w:p>
    <w:p w14:paraId="76A5525F" w14:textId="77777777" w:rsidR="002B3E35" w:rsidRPr="000B7A30" w:rsidRDefault="002B3E35" w:rsidP="002B3E35">
      <w:pPr>
        <w:jc w:val="center"/>
        <w:rPr>
          <w:rFonts w:eastAsia="Arial Unicode MS"/>
          <w:b/>
          <w:color w:val="000000"/>
          <w:sz w:val="28"/>
          <w:szCs w:val="28"/>
          <w:lang w:eastAsia="ar-SA"/>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2127"/>
        <w:gridCol w:w="6662"/>
      </w:tblGrid>
      <w:tr w:rsidR="00850AF8" w:rsidRPr="006E3A1E" w14:paraId="76F47DFD" w14:textId="77777777" w:rsidTr="00667CAF">
        <w:tc>
          <w:tcPr>
            <w:tcW w:w="567" w:type="dxa"/>
            <w:shd w:val="clear" w:color="auto" w:fill="auto"/>
            <w:vAlign w:val="center"/>
          </w:tcPr>
          <w:p w14:paraId="027B5EEE" w14:textId="77777777" w:rsidR="00850AF8" w:rsidRPr="006E3A1E" w:rsidRDefault="00850AF8" w:rsidP="00667CAF">
            <w:pPr>
              <w:jc w:val="center"/>
              <w:rPr>
                <w:rFonts w:eastAsia="Arial Unicode MS"/>
                <w:color w:val="000000"/>
                <w:lang w:eastAsia="ar-SA"/>
              </w:rPr>
            </w:pPr>
            <w:r w:rsidRPr="006E3A1E">
              <w:rPr>
                <w:rFonts w:eastAsia="Arial Unicode MS"/>
                <w:color w:val="000000"/>
                <w:lang w:eastAsia="ar-SA"/>
              </w:rPr>
              <w:t>№ п/п</w:t>
            </w:r>
          </w:p>
        </w:tc>
        <w:tc>
          <w:tcPr>
            <w:tcW w:w="2127" w:type="dxa"/>
            <w:shd w:val="clear" w:color="auto" w:fill="auto"/>
            <w:vAlign w:val="center"/>
          </w:tcPr>
          <w:p w14:paraId="51F571A7" w14:textId="246F6F48" w:rsidR="00850AF8" w:rsidRPr="006E3A1E" w:rsidRDefault="00850AF8" w:rsidP="00667CAF">
            <w:pPr>
              <w:jc w:val="center"/>
              <w:rPr>
                <w:rFonts w:eastAsia="Arial Unicode MS"/>
                <w:color w:val="000000"/>
                <w:lang w:eastAsia="ar-SA"/>
              </w:rPr>
            </w:pPr>
            <w:r w:rsidRPr="006E3A1E">
              <w:rPr>
                <w:rFonts w:eastAsia="Arial Unicode MS"/>
                <w:color w:val="000000"/>
                <w:lang w:eastAsia="ar-SA"/>
              </w:rPr>
              <w:t>Сокращение</w:t>
            </w:r>
            <w:r w:rsidR="007271C2" w:rsidRPr="006E3A1E">
              <w:t>, определение</w:t>
            </w:r>
          </w:p>
        </w:tc>
        <w:tc>
          <w:tcPr>
            <w:tcW w:w="6662" w:type="dxa"/>
            <w:shd w:val="clear" w:color="auto" w:fill="auto"/>
            <w:vAlign w:val="center"/>
          </w:tcPr>
          <w:p w14:paraId="5015FF6B" w14:textId="4D66942A" w:rsidR="00850AF8" w:rsidRPr="006E3A1E" w:rsidRDefault="00850AF8" w:rsidP="00667CAF">
            <w:pPr>
              <w:jc w:val="center"/>
              <w:rPr>
                <w:rFonts w:eastAsia="Arial Unicode MS"/>
                <w:color w:val="000000"/>
                <w:lang w:eastAsia="ar-SA"/>
              </w:rPr>
            </w:pPr>
            <w:r w:rsidRPr="006E3A1E">
              <w:rPr>
                <w:rFonts w:eastAsia="Arial Unicode MS"/>
                <w:color w:val="000000"/>
                <w:lang w:eastAsia="ar-SA"/>
              </w:rPr>
              <w:t>Расшифровка сокращения</w:t>
            </w:r>
            <w:r w:rsidR="007271C2" w:rsidRPr="006E3A1E">
              <w:t>, толкование определения</w:t>
            </w:r>
          </w:p>
        </w:tc>
      </w:tr>
      <w:tr w:rsidR="007271C2" w:rsidRPr="006E3A1E" w14:paraId="024EDA4B" w14:textId="77777777" w:rsidTr="00667CAF">
        <w:tc>
          <w:tcPr>
            <w:tcW w:w="567" w:type="dxa"/>
            <w:shd w:val="clear" w:color="auto" w:fill="auto"/>
            <w:vAlign w:val="center"/>
          </w:tcPr>
          <w:p w14:paraId="4EB5DE98" w14:textId="5D6AA4BA" w:rsidR="007271C2" w:rsidRPr="006E3A1E" w:rsidRDefault="007271C2" w:rsidP="007271C2">
            <w:pPr>
              <w:jc w:val="center"/>
              <w:rPr>
                <w:rFonts w:eastAsia="Arial Unicode MS"/>
                <w:color w:val="000000"/>
                <w:lang w:eastAsia="ar-SA"/>
              </w:rPr>
            </w:pPr>
            <w:r w:rsidRPr="006E3A1E">
              <w:t>1</w:t>
            </w:r>
          </w:p>
        </w:tc>
        <w:tc>
          <w:tcPr>
            <w:tcW w:w="2127" w:type="dxa"/>
            <w:shd w:val="clear" w:color="auto" w:fill="auto"/>
            <w:vAlign w:val="center"/>
          </w:tcPr>
          <w:p w14:paraId="32295D3D" w14:textId="5F3E69BB" w:rsidR="007271C2" w:rsidRPr="006E3A1E" w:rsidRDefault="007271C2" w:rsidP="00667CAF">
            <w:pPr>
              <w:rPr>
                <w:rFonts w:eastAsia="Arial Unicode MS"/>
                <w:color w:val="000000"/>
                <w:lang w:eastAsia="ar-SA"/>
              </w:rPr>
            </w:pPr>
            <w:r w:rsidRPr="006E3A1E">
              <w:rPr>
                <w:color w:val="000000"/>
              </w:rPr>
              <w:t xml:space="preserve">ГОСТ </w:t>
            </w:r>
          </w:p>
        </w:tc>
        <w:tc>
          <w:tcPr>
            <w:tcW w:w="6662" w:type="dxa"/>
            <w:shd w:val="clear" w:color="auto" w:fill="auto"/>
          </w:tcPr>
          <w:p w14:paraId="77EAB5D6" w14:textId="786B15EE" w:rsidR="007271C2" w:rsidRPr="006E3A1E" w:rsidRDefault="007271C2" w:rsidP="00667CAF">
            <w:pPr>
              <w:rPr>
                <w:rFonts w:eastAsia="Arial Unicode MS"/>
                <w:color w:val="000000"/>
                <w:lang w:eastAsia="ar-SA"/>
              </w:rPr>
            </w:pPr>
            <w:r w:rsidRPr="006E3A1E">
              <w:rPr>
                <w:color w:val="000000"/>
              </w:rPr>
              <w:t>Государственный стандарт Российской Федерации</w:t>
            </w:r>
          </w:p>
        </w:tc>
      </w:tr>
      <w:tr w:rsidR="0070100C" w:rsidRPr="006E3A1E" w14:paraId="7BECD59A" w14:textId="77777777" w:rsidTr="00667CAF">
        <w:tc>
          <w:tcPr>
            <w:tcW w:w="567" w:type="dxa"/>
            <w:shd w:val="clear" w:color="auto" w:fill="auto"/>
            <w:vAlign w:val="center"/>
          </w:tcPr>
          <w:p w14:paraId="75B2602D" w14:textId="6E9D421F" w:rsidR="0070100C" w:rsidRPr="006E3A1E" w:rsidRDefault="00A218B6" w:rsidP="0070100C">
            <w:pPr>
              <w:jc w:val="center"/>
            </w:pPr>
            <w:r w:rsidRPr="006E3A1E">
              <w:t>2</w:t>
            </w:r>
          </w:p>
        </w:tc>
        <w:tc>
          <w:tcPr>
            <w:tcW w:w="2127" w:type="dxa"/>
            <w:shd w:val="clear" w:color="auto" w:fill="auto"/>
          </w:tcPr>
          <w:p w14:paraId="57208500" w14:textId="79950C16" w:rsidR="0070100C" w:rsidRPr="000B7A30" w:rsidRDefault="0070100C" w:rsidP="00FF0A97">
            <w:pPr>
              <w:rPr>
                <w:color w:val="000000"/>
              </w:rPr>
            </w:pPr>
            <w:r w:rsidRPr="006E3A1E">
              <w:t>Заявка</w:t>
            </w:r>
          </w:p>
        </w:tc>
        <w:tc>
          <w:tcPr>
            <w:tcW w:w="6662" w:type="dxa"/>
            <w:shd w:val="clear" w:color="auto" w:fill="auto"/>
          </w:tcPr>
          <w:p w14:paraId="159B2526" w14:textId="59E49417" w:rsidR="0070100C" w:rsidRPr="006E3A1E" w:rsidRDefault="0070100C" w:rsidP="00667CAF">
            <w:pPr>
              <w:rPr>
                <w:color w:val="000000"/>
              </w:rPr>
            </w:pPr>
            <w:r w:rsidRPr="006E3A1E">
              <w:rPr>
                <w:color w:val="000000"/>
              </w:rPr>
              <w:t>Запрос на поставку Товара, направляемый Покупателем Поставщику</w:t>
            </w:r>
          </w:p>
        </w:tc>
      </w:tr>
      <w:tr w:rsidR="00850AF8" w:rsidRPr="006E3A1E" w14:paraId="429EB703" w14:textId="77777777" w:rsidTr="00667CAF">
        <w:tc>
          <w:tcPr>
            <w:tcW w:w="567" w:type="dxa"/>
            <w:shd w:val="clear" w:color="auto" w:fill="auto"/>
          </w:tcPr>
          <w:p w14:paraId="09C8CB57" w14:textId="2F33504E" w:rsidR="00850AF8" w:rsidRPr="006E3A1E" w:rsidRDefault="00A218B6" w:rsidP="00136318">
            <w:pPr>
              <w:jc w:val="center"/>
              <w:rPr>
                <w:rFonts w:eastAsia="Arial Unicode MS"/>
                <w:color w:val="000000"/>
                <w:lang w:eastAsia="ar-SA"/>
              </w:rPr>
            </w:pPr>
            <w:r w:rsidRPr="006E3A1E">
              <w:rPr>
                <w:rFonts w:eastAsia="Arial Unicode MS"/>
                <w:color w:val="000000"/>
                <w:lang w:eastAsia="ar-SA"/>
              </w:rPr>
              <w:t>3</w:t>
            </w:r>
          </w:p>
        </w:tc>
        <w:tc>
          <w:tcPr>
            <w:tcW w:w="2127" w:type="dxa"/>
            <w:shd w:val="clear" w:color="auto" w:fill="auto"/>
          </w:tcPr>
          <w:p w14:paraId="772D7E7A" w14:textId="729F7D8A" w:rsidR="00850AF8" w:rsidRPr="000B7A30" w:rsidRDefault="00850AF8" w:rsidP="00FF0A97">
            <w:pPr>
              <w:rPr>
                <w:snapToGrid w:val="0"/>
              </w:rPr>
            </w:pPr>
            <w:r w:rsidRPr="006E3A1E">
              <w:rPr>
                <w:snapToGrid w:val="0"/>
              </w:rPr>
              <w:t>Общий срок поставки</w:t>
            </w:r>
            <w:r w:rsidR="00325D03" w:rsidRPr="006E3A1E">
              <w:rPr>
                <w:snapToGrid w:val="0"/>
                <w:lang w:val="en-US"/>
              </w:rPr>
              <w:t xml:space="preserve"> </w:t>
            </w:r>
            <w:r w:rsidR="00325D03" w:rsidRPr="006E3A1E">
              <w:rPr>
                <w:snapToGrid w:val="0"/>
              </w:rPr>
              <w:t>Товара</w:t>
            </w:r>
            <w:r w:rsidRPr="000B7A30">
              <w:rPr>
                <w:snapToGrid w:val="0"/>
              </w:rPr>
              <w:t xml:space="preserve">  </w:t>
            </w:r>
          </w:p>
        </w:tc>
        <w:tc>
          <w:tcPr>
            <w:tcW w:w="6662" w:type="dxa"/>
            <w:shd w:val="clear" w:color="auto" w:fill="auto"/>
          </w:tcPr>
          <w:p w14:paraId="2759FF2A" w14:textId="77777777" w:rsidR="00850AF8" w:rsidRPr="006E3A1E" w:rsidRDefault="00850AF8" w:rsidP="00667CAF">
            <w:pPr>
              <w:rPr>
                <w:rFonts w:eastAsia="Arial Unicode MS"/>
                <w:color w:val="000000"/>
                <w:lang w:eastAsia="ar-SA"/>
              </w:rPr>
            </w:pPr>
            <w:r w:rsidRPr="006E3A1E">
              <w:rPr>
                <w:snapToGrid w:val="0"/>
              </w:rPr>
              <w:t>Период, в который Заказчик подает Заявки, а Поставщик обязуется поставить Товар</w:t>
            </w:r>
          </w:p>
        </w:tc>
      </w:tr>
      <w:tr w:rsidR="00850AF8" w:rsidRPr="006E3A1E" w14:paraId="66D7E9FA" w14:textId="77777777" w:rsidTr="00667CAF">
        <w:tc>
          <w:tcPr>
            <w:tcW w:w="567" w:type="dxa"/>
            <w:shd w:val="clear" w:color="auto" w:fill="auto"/>
          </w:tcPr>
          <w:p w14:paraId="5DDFD63D" w14:textId="359D6702" w:rsidR="00850AF8" w:rsidRPr="006E3A1E" w:rsidRDefault="00A218B6" w:rsidP="00852490">
            <w:pPr>
              <w:jc w:val="center"/>
              <w:rPr>
                <w:rFonts w:eastAsia="Arial Unicode MS"/>
                <w:color w:val="000000"/>
                <w:lang w:eastAsia="ar-SA"/>
              </w:rPr>
            </w:pPr>
            <w:r w:rsidRPr="006E3A1E">
              <w:rPr>
                <w:rFonts w:eastAsia="Arial Unicode MS"/>
                <w:color w:val="000000"/>
                <w:lang w:eastAsia="ar-SA"/>
              </w:rPr>
              <w:t>4</w:t>
            </w:r>
          </w:p>
        </w:tc>
        <w:tc>
          <w:tcPr>
            <w:tcW w:w="2127" w:type="dxa"/>
            <w:shd w:val="clear" w:color="auto" w:fill="auto"/>
          </w:tcPr>
          <w:p w14:paraId="6F2ACE6E" w14:textId="2725DF7C" w:rsidR="00850AF8" w:rsidRPr="006E3A1E" w:rsidRDefault="00850AF8" w:rsidP="00667CAF">
            <w:pPr>
              <w:rPr>
                <w:rFonts w:eastAsia="Arial Unicode MS"/>
                <w:color w:val="000000"/>
                <w:lang w:eastAsia="ar-SA"/>
              </w:rPr>
            </w:pPr>
            <w:r w:rsidRPr="006E3A1E">
              <w:rPr>
                <w:rFonts w:eastAsia="Arial Unicode MS"/>
                <w:color w:val="000000"/>
                <w:lang w:eastAsia="ar-SA"/>
              </w:rPr>
              <w:t xml:space="preserve">Покупатель, </w:t>
            </w:r>
            <w:r w:rsidR="009C0AE8" w:rsidRPr="006E3A1E">
              <w:rPr>
                <w:rFonts w:eastAsia="Arial Unicode MS"/>
                <w:color w:val="000000"/>
                <w:lang w:eastAsia="ar-SA"/>
              </w:rPr>
              <w:t>Общество</w:t>
            </w:r>
          </w:p>
        </w:tc>
        <w:tc>
          <w:tcPr>
            <w:tcW w:w="6662" w:type="dxa"/>
            <w:shd w:val="clear" w:color="auto" w:fill="auto"/>
          </w:tcPr>
          <w:p w14:paraId="583E3DDB" w14:textId="0261143E" w:rsidR="00850AF8" w:rsidRPr="006E3A1E" w:rsidRDefault="009C0AE8" w:rsidP="00667CAF">
            <w:pPr>
              <w:rPr>
                <w:rFonts w:eastAsia="Arial Unicode MS"/>
                <w:color w:val="000000"/>
                <w:lang w:eastAsia="ar-SA"/>
              </w:rPr>
            </w:pPr>
            <w:r w:rsidRPr="006E3A1E">
              <w:rPr>
                <w:rFonts w:eastAsia="Arial Unicode MS"/>
                <w:color w:val="000000"/>
                <w:lang w:eastAsia="ar-SA"/>
              </w:rPr>
              <w:t xml:space="preserve">Акционерное общество </w:t>
            </w:r>
            <w:r w:rsidR="00850AF8" w:rsidRPr="006E3A1E">
              <w:rPr>
                <w:rFonts w:eastAsia="Arial Unicode MS"/>
                <w:color w:val="000000"/>
                <w:lang w:eastAsia="ar-SA"/>
              </w:rPr>
              <w:t xml:space="preserve">«Почта России», </w:t>
            </w:r>
            <w:r w:rsidRPr="006E3A1E">
              <w:rPr>
                <w:rFonts w:eastAsia="Arial Unicode MS"/>
                <w:color w:val="000000"/>
                <w:lang w:eastAsia="ar-SA"/>
              </w:rPr>
              <w:t>АО</w:t>
            </w:r>
            <w:r w:rsidR="00850AF8" w:rsidRPr="006E3A1E">
              <w:rPr>
                <w:rFonts w:eastAsia="Arial Unicode MS"/>
                <w:color w:val="000000"/>
                <w:lang w:eastAsia="ar-SA"/>
              </w:rPr>
              <w:t xml:space="preserve"> «Почта России»</w:t>
            </w:r>
          </w:p>
        </w:tc>
      </w:tr>
      <w:tr w:rsidR="00850AF8" w:rsidRPr="006E3A1E" w14:paraId="31B00A3E" w14:textId="77777777" w:rsidTr="00667CAF">
        <w:tc>
          <w:tcPr>
            <w:tcW w:w="567" w:type="dxa"/>
            <w:shd w:val="clear" w:color="auto" w:fill="auto"/>
          </w:tcPr>
          <w:p w14:paraId="0437F97C" w14:textId="0784CC7E" w:rsidR="00850AF8" w:rsidRPr="006E3A1E" w:rsidRDefault="00A218B6" w:rsidP="00A218B6">
            <w:pPr>
              <w:jc w:val="center"/>
              <w:rPr>
                <w:rFonts w:eastAsia="Arial Unicode MS"/>
                <w:color w:val="000000"/>
                <w:lang w:eastAsia="ar-SA"/>
              </w:rPr>
            </w:pPr>
            <w:r w:rsidRPr="006E3A1E">
              <w:rPr>
                <w:rFonts w:eastAsia="Arial Unicode MS"/>
                <w:color w:val="000000"/>
                <w:lang w:eastAsia="ar-SA"/>
              </w:rPr>
              <w:t>5</w:t>
            </w:r>
          </w:p>
        </w:tc>
        <w:tc>
          <w:tcPr>
            <w:tcW w:w="2127" w:type="dxa"/>
            <w:shd w:val="clear" w:color="auto" w:fill="auto"/>
          </w:tcPr>
          <w:p w14:paraId="726ABF78" w14:textId="77777777" w:rsidR="00850AF8" w:rsidRPr="006E3A1E" w:rsidRDefault="00850AF8" w:rsidP="00667CAF">
            <w:pPr>
              <w:rPr>
                <w:rFonts w:eastAsia="Arial Unicode MS"/>
                <w:color w:val="000000"/>
                <w:lang w:eastAsia="ar-SA"/>
              </w:rPr>
            </w:pPr>
            <w:r w:rsidRPr="006E3A1E">
              <w:rPr>
                <w:color w:val="000000"/>
                <w:lang w:eastAsia="ar-SA"/>
              </w:rPr>
              <w:t>Поставщик</w:t>
            </w:r>
          </w:p>
        </w:tc>
        <w:tc>
          <w:tcPr>
            <w:tcW w:w="6662" w:type="dxa"/>
            <w:shd w:val="clear" w:color="auto" w:fill="auto"/>
          </w:tcPr>
          <w:p w14:paraId="4B35FF6C" w14:textId="77777777" w:rsidR="00667CAF" w:rsidRDefault="00850AF8" w:rsidP="00667CAF">
            <w:pPr>
              <w:rPr>
                <w:color w:val="000000"/>
                <w:lang w:eastAsia="ar-SA"/>
              </w:rPr>
            </w:pPr>
            <w:r w:rsidRPr="006E3A1E">
              <w:rPr>
                <w:color w:val="000000"/>
                <w:lang w:eastAsia="ar-SA"/>
              </w:rPr>
              <w:t xml:space="preserve">Любое юридическое или физическое лицо, </w:t>
            </w:r>
            <w:r w:rsidRPr="006E3A1E">
              <w:t xml:space="preserve">в том числе зарегистрированное в качестве индивидуального предпринимателя, </w:t>
            </w:r>
            <w:r w:rsidRPr="006E3A1E">
              <w:rPr>
                <w:color w:val="000000"/>
                <w:lang w:eastAsia="ar-SA"/>
              </w:rPr>
              <w:t xml:space="preserve">поставляющее Товар в соответствии </w:t>
            </w:r>
          </w:p>
          <w:p w14:paraId="04404BFE" w14:textId="077C6B88" w:rsidR="00850AF8" w:rsidRPr="006E3A1E" w:rsidRDefault="00850AF8" w:rsidP="00667CAF">
            <w:pPr>
              <w:rPr>
                <w:rFonts w:eastAsia="Arial Unicode MS"/>
                <w:color w:val="000000"/>
                <w:lang w:eastAsia="ar-SA"/>
              </w:rPr>
            </w:pPr>
            <w:r w:rsidRPr="006E3A1E">
              <w:rPr>
                <w:color w:val="000000"/>
                <w:lang w:eastAsia="ar-SA"/>
              </w:rPr>
              <w:t>с заключенным договором</w:t>
            </w:r>
          </w:p>
        </w:tc>
      </w:tr>
      <w:tr w:rsidR="00850AF8" w:rsidRPr="006E3A1E" w14:paraId="50F5EE59" w14:textId="77777777" w:rsidTr="00667CAF">
        <w:tc>
          <w:tcPr>
            <w:tcW w:w="567" w:type="dxa"/>
            <w:shd w:val="clear" w:color="auto" w:fill="auto"/>
          </w:tcPr>
          <w:p w14:paraId="4985C47D" w14:textId="4AECBD2A" w:rsidR="00850AF8" w:rsidRPr="006E3A1E" w:rsidRDefault="00A218B6" w:rsidP="00852490">
            <w:pPr>
              <w:jc w:val="center"/>
              <w:rPr>
                <w:rFonts w:eastAsia="Arial Unicode MS"/>
                <w:color w:val="000000"/>
                <w:lang w:eastAsia="ar-SA"/>
              </w:rPr>
            </w:pPr>
            <w:r w:rsidRPr="006E3A1E">
              <w:rPr>
                <w:rFonts w:eastAsia="Arial Unicode MS"/>
                <w:color w:val="000000"/>
                <w:lang w:eastAsia="ar-SA"/>
              </w:rPr>
              <w:t>6</w:t>
            </w:r>
          </w:p>
        </w:tc>
        <w:tc>
          <w:tcPr>
            <w:tcW w:w="2127" w:type="dxa"/>
            <w:shd w:val="clear" w:color="auto" w:fill="auto"/>
          </w:tcPr>
          <w:p w14:paraId="2BCFD2B1" w14:textId="77777777" w:rsidR="00850AF8" w:rsidRPr="006E3A1E" w:rsidRDefault="00850AF8" w:rsidP="00667CAF">
            <w:pPr>
              <w:rPr>
                <w:rFonts w:eastAsia="Arial Unicode MS"/>
                <w:color w:val="000000"/>
                <w:lang w:eastAsia="ar-SA"/>
              </w:rPr>
            </w:pPr>
            <w:r w:rsidRPr="006E3A1E">
              <w:rPr>
                <w:lang w:eastAsia="ar-SA"/>
              </w:rPr>
              <w:t>Стороны</w:t>
            </w:r>
          </w:p>
        </w:tc>
        <w:tc>
          <w:tcPr>
            <w:tcW w:w="6662" w:type="dxa"/>
            <w:shd w:val="clear" w:color="auto" w:fill="auto"/>
          </w:tcPr>
          <w:p w14:paraId="5ED29DA0" w14:textId="77777777" w:rsidR="00850AF8" w:rsidRPr="006E3A1E" w:rsidRDefault="00850AF8" w:rsidP="00667CAF">
            <w:pPr>
              <w:rPr>
                <w:rFonts w:eastAsia="Arial Unicode MS"/>
                <w:color w:val="000000"/>
                <w:lang w:eastAsia="ar-SA"/>
              </w:rPr>
            </w:pPr>
            <w:r w:rsidRPr="006E3A1E">
              <w:rPr>
                <w:color w:val="000000"/>
                <w:lang w:eastAsia="ar-SA"/>
              </w:rPr>
              <w:t>Покупатель и Поставщик</w:t>
            </w:r>
          </w:p>
        </w:tc>
      </w:tr>
      <w:tr w:rsidR="00850AF8" w:rsidRPr="006E3A1E" w14:paraId="691842F4" w14:textId="77777777" w:rsidTr="00667CAF">
        <w:tc>
          <w:tcPr>
            <w:tcW w:w="567" w:type="dxa"/>
            <w:shd w:val="clear" w:color="auto" w:fill="auto"/>
          </w:tcPr>
          <w:p w14:paraId="05C5A367" w14:textId="66F2267E" w:rsidR="00850AF8" w:rsidRPr="006E3A1E" w:rsidRDefault="00A218B6" w:rsidP="00A218B6">
            <w:pPr>
              <w:jc w:val="center"/>
              <w:rPr>
                <w:rFonts w:eastAsia="Arial Unicode MS"/>
                <w:color w:val="000000"/>
                <w:lang w:eastAsia="ar-SA"/>
              </w:rPr>
            </w:pPr>
            <w:r w:rsidRPr="006E3A1E">
              <w:rPr>
                <w:rFonts w:eastAsia="Arial Unicode MS"/>
                <w:color w:val="000000"/>
                <w:lang w:eastAsia="ar-SA"/>
              </w:rPr>
              <w:t>7</w:t>
            </w:r>
          </w:p>
        </w:tc>
        <w:tc>
          <w:tcPr>
            <w:tcW w:w="2127" w:type="dxa"/>
            <w:shd w:val="clear" w:color="auto" w:fill="auto"/>
          </w:tcPr>
          <w:p w14:paraId="0A1A5C72" w14:textId="77777777" w:rsidR="00850AF8" w:rsidRPr="006E3A1E" w:rsidRDefault="00850AF8" w:rsidP="00667CAF">
            <w:pPr>
              <w:rPr>
                <w:rFonts w:eastAsia="Arial Unicode MS"/>
                <w:color w:val="000000"/>
                <w:lang w:eastAsia="ar-SA"/>
              </w:rPr>
            </w:pPr>
            <w:r w:rsidRPr="006E3A1E">
              <w:rPr>
                <w:lang w:eastAsia="ar-SA"/>
              </w:rPr>
              <w:t>ТЗ</w:t>
            </w:r>
          </w:p>
        </w:tc>
        <w:tc>
          <w:tcPr>
            <w:tcW w:w="6662" w:type="dxa"/>
            <w:shd w:val="clear" w:color="auto" w:fill="auto"/>
          </w:tcPr>
          <w:p w14:paraId="30593378" w14:textId="77777777" w:rsidR="00850AF8" w:rsidRPr="006E3A1E" w:rsidRDefault="00850AF8" w:rsidP="00667CAF">
            <w:pPr>
              <w:rPr>
                <w:rFonts w:eastAsia="Arial Unicode MS"/>
                <w:color w:val="000000"/>
                <w:lang w:eastAsia="ar-SA"/>
              </w:rPr>
            </w:pPr>
            <w:r w:rsidRPr="006E3A1E">
              <w:rPr>
                <w:color w:val="000000"/>
                <w:lang w:eastAsia="ar-SA"/>
              </w:rPr>
              <w:t>Техническое задание</w:t>
            </w:r>
          </w:p>
        </w:tc>
      </w:tr>
      <w:tr w:rsidR="00850AF8" w:rsidRPr="006E3A1E" w14:paraId="1A2A64DE" w14:textId="77777777" w:rsidTr="00667CAF">
        <w:tc>
          <w:tcPr>
            <w:tcW w:w="567" w:type="dxa"/>
            <w:shd w:val="clear" w:color="auto" w:fill="auto"/>
          </w:tcPr>
          <w:p w14:paraId="62CD8BF7" w14:textId="240D6A7F" w:rsidR="00850AF8" w:rsidRPr="006E3A1E" w:rsidRDefault="00A218B6" w:rsidP="00852490">
            <w:pPr>
              <w:jc w:val="center"/>
              <w:rPr>
                <w:rFonts w:eastAsia="Arial Unicode MS"/>
                <w:color w:val="000000"/>
                <w:lang w:eastAsia="ar-SA"/>
              </w:rPr>
            </w:pPr>
            <w:r w:rsidRPr="006E3A1E">
              <w:rPr>
                <w:rFonts w:eastAsia="Arial Unicode MS"/>
                <w:color w:val="000000"/>
                <w:lang w:eastAsia="ar-SA"/>
              </w:rPr>
              <w:t>8</w:t>
            </w:r>
          </w:p>
        </w:tc>
        <w:tc>
          <w:tcPr>
            <w:tcW w:w="2127" w:type="dxa"/>
            <w:shd w:val="clear" w:color="auto" w:fill="auto"/>
          </w:tcPr>
          <w:p w14:paraId="027F7034" w14:textId="336AC1E0" w:rsidR="00850AF8" w:rsidRPr="006E3A1E" w:rsidRDefault="00850AF8" w:rsidP="00667CAF">
            <w:pPr>
              <w:rPr>
                <w:rFonts w:eastAsia="Arial Unicode MS"/>
                <w:color w:val="000000"/>
                <w:lang w:eastAsia="ar-SA"/>
              </w:rPr>
            </w:pPr>
            <w:r w:rsidRPr="006E3A1E">
              <w:rPr>
                <w:rFonts w:eastAsia="Arial Unicode MS"/>
                <w:color w:val="000000"/>
                <w:lang w:eastAsia="ar-SA"/>
              </w:rPr>
              <w:t xml:space="preserve">Товар, </w:t>
            </w:r>
            <w:r w:rsidR="00732CC1" w:rsidRPr="006E3A1E">
              <w:rPr>
                <w:rFonts w:eastAsia="Arial Unicode MS"/>
                <w:color w:val="000000"/>
                <w:lang w:eastAsia="ar-SA"/>
              </w:rPr>
              <w:t>Пакет</w:t>
            </w:r>
          </w:p>
        </w:tc>
        <w:tc>
          <w:tcPr>
            <w:tcW w:w="6662" w:type="dxa"/>
            <w:shd w:val="clear" w:color="auto" w:fill="auto"/>
          </w:tcPr>
          <w:p w14:paraId="6E003CD3" w14:textId="1747CCC8" w:rsidR="00850AF8" w:rsidRPr="006E3A1E" w:rsidRDefault="007F0696" w:rsidP="00667CAF">
            <w:pPr>
              <w:rPr>
                <w:color w:val="000000"/>
                <w:lang w:eastAsia="ar-SA"/>
              </w:rPr>
            </w:pPr>
            <w:r w:rsidRPr="006E3A1E">
              <w:rPr>
                <w:rFonts w:eastAsia="Arial Unicode MS"/>
                <w:color w:val="000000"/>
                <w:lang w:eastAsia="ar-SA"/>
              </w:rPr>
              <w:t>П</w:t>
            </w:r>
            <w:r w:rsidR="00732CC1" w:rsidRPr="006E3A1E">
              <w:rPr>
                <w:rFonts w:eastAsia="Arial Unicode MS"/>
                <w:color w:val="000000"/>
                <w:lang w:eastAsia="ar-SA"/>
              </w:rPr>
              <w:t>олиэтиленовый</w:t>
            </w:r>
            <w:r w:rsidRPr="006E3A1E">
              <w:rPr>
                <w:rFonts w:eastAsia="Arial Unicode MS"/>
                <w:color w:val="000000"/>
                <w:lang w:eastAsia="ar-SA"/>
              </w:rPr>
              <w:t xml:space="preserve"> пакет</w:t>
            </w:r>
          </w:p>
        </w:tc>
      </w:tr>
      <w:tr w:rsidR="005E08AE" w:rsidRPr="006E3A1E" w14:paraId="703F197C" w14:textId="77777777" w:rsidTr="00667CAF">
        <w:tc>
          <w:tcPr>
            <w:tcW w:w="567" w:type="dxa"/>
            <w:shd w:val="clear" w:color="auto" w:fill="auto"/>
          </w:tcPr>
          <w:p w14:paraId="3485B7F6" w14:textId="27D69956" w:rsidR="005E08AE" w:rsidRPr="006E3A1E" w:rsidRDefault="00A218B6" w:rsidP="005E08AE">
            <w:pPr>
              <w:jc w:val="center"/>
              <w:rPr>
                <w:rFonts w:eastAsia="Arial Unicode MS"/>
                <w:color w:val="000000"/>
                <w:lang w:eastAsia="ar-SA"/>
              </w:rPr>
            </w:pPr>
            <w:r w:rsidRPr="006E3A1E">
              <w:rPr>
                <w:rFonts w:eastAsia="Arial Unicode MS"/>
                <w:color w:val="000000"/>
                <w:lang w:eastAsia="ar-SA"/>
              </w:rPr>
              <w:t>9</w:t>
            </w:r>
          </w:p>
        </w:tc>
        <w:tc>
          <w:tcPr>
            <w:tcW w:w="2127" w:type="dxa"/>
            <w:shd w:val="clear" w:color="auto" w:fill="auto"/>
          </w:tcPr>
          <w:p w14:paraId="08EF3236" w14:textId="592D8428" w:rsidR="005E08AE" w:rsidRPr="006E3A1E" w:rsidRDefault="005E08AE" w:rsidP="00667CAF">
            <w:pPr>
              <w:rPr>
                <w:rFonts w:eastAsia="Arial Unicode MS"/>
                <w:color w:val="000000"/>
                <w:lang w:eastAsia="ar-SA"/>
              </w:rPr>
            </w:pPr>
            <w:r w:rsidRPr="006E3A1E">
              <w:rPr>
                <w:rFonts w:eastAsia="Arial Unicode MS"/>
                <w:color w:val="000000"/>
              </w:rPr>
              <w:t>УПД</w:t>
            </w:r>
          </w:p>
        </w:tc>
        <w:tc>
          <w:tcPr>
            <w:tcW w:w="6662" w:type="dxa"/>
            <w:shd w:val="clear" w:color="auto" w:fill="auto"/>
          </w:tcPr>
          <w:p w14:paraId="5B65ECED" w14:textId="4233D1B1" w:rsidR="005E08AE" w:rsidRPr="006E3A1E" w:rsidRDefault="005E08AE" w:rsidP="00667CAF">
            <w:pPr>
              <w:rPr>
                <w:rFonts w:eastAsia="Arial Unicode MS"/>
                <w:color w:val="000000"/>
                <w:lang w:eastAsia="ar-SA"/>
              </w:rPr>
            </w:pPr>
            <w:r w:rsidRPr="006E3A1E">
              <w:rPr>
                <w:rFonts w:eastAsia="Arial Unicode MS"/>
                <w:color w:val="000000"/>
              </w:rPr>
              <w:t>Универсальный передаточный документ</w:t>
            </w:r>
          </w:p>
        </w:tc>
      </w:tr>
      <w:tr w:rsidR="005E08AE" w:rsidRPr="006E3A1E" w14:paraId="4FC6E976" w14:textId="77777777" w:rsidTr="00667CAF">
        <w:tc>
          <w:tcPr>
            <w:tcW w:w="567" w:type="dxa"/>
            <w:shd w:val="clear" w:color="auto" w:fill="auto"/>
          </w:tcPr>
          <w:p w14:paraId="75B0D03A" w14:textId="7A68171D" w:rsidR="005E08AE" w:rsidRPr="006E3A1E" w:rsidRDefault="00A218B6" w:rsidP="005E08AE">
            <w:pPr>
              <w:jc w:val="center"/>
              <w:rPr>
                <w:rFonts w:eastAsia="Arial Unicode MS"/>
                <w:color w:val="000000"/>
                <w:lang w:eastAsia="ar-SA"/>
              </w:rPr>
            </w:pPr>
            <w:r w:rsidRPr="006E3A1E">
              <w:rPr>
                <w:rFonts w:eastAsia="Arial Unicode MS"/>
                <w:color w:val="000000"/>
                <w:lang w:eastAsia="ar-SA"/>
              </w:rPr>
              <w:t>10</w:t>
            </w:r>
          </w:p>
        </w:tc>
        <w:tc>
          <w:tcPr>
            <w:tcW w:w="2127" w:type="dxa"/>
            <w:shd w:val="clear" w:color="auto" w:fill="auto"/>
            <w:vAlign w:val="center"/>
          </w:tcPr>
          <w:p w14:paraId="1B31282D" w14:textId="79CA84B3" w:rsidR="005E08AE" w:rsidRPr="006E3A1E" w:rsidRDefault="005E08AE" w:rsidP="00667CAF">
            <w:pPr>
              <w:rPr>
                <w:rFonts w:eastAsia="Arial Unicode MS"/>
                <w:color w:val="000000"/>
                <w:lang w:eastAsia="ar-SA"/>
              </w:rPr>
            </w:pPr>
            <w:r w:rsidRPr="006E3A1E">
              <w:t>УФПС</w:t>
            </w:r>
          </w:p>
        </w:tc>
        <w:tc>
          <w:tcPr>
            <w:tcW w:w="6662" w:type="dxa"/>
            <w:shd w:val="clear" w:color="auto" w:fill="auto"/>
          </w:tcPr>
          <w:p w14:paraId="47DEF76D" w14:textId="01284096" w:rsidR="005E08AE" w:rsidRPr="00AE0F89" w:rsidRDefault="005E08AE" w:rsidP="00667CAF">
            <w:pPr>
              <w:rPr>
                <w:rFonts w:eastAsia="Arial Unicode MS"/>
                <w:color w:val="000000"/>
                <w:lang w:eastAsia="ar-SA"/>
              </w:rPr>
            </w:pPr>
            <w:r w:rsidRPr="00AE0F89">
              <w:t xml:space="preserve">Управление федеральной почтовой связи </w:t>
            </w:r>
            <w:r w:rsidR="0070100C" w:rsidRPr="00AE0F89">
              <w:t>–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850AF8" w:rsidRPr="006E3A1E" w14:paraId="3EC84FB9" w14:textId="77777777" w:rsidTr="00667CAF">
        <w:trPr>
          <w:trHeight w:val="1659"/>
        </w:trPr>
        <w:tc>
          <w:tcPr>
            <w:tcW w:w="567" w:type="dxa"/>
            <w:shd w:val="clear" w:color="auto" w:fill="auto"/>
          </w:tcPr>
          <w:p w14:paraId="4BE11384" w14:textId="4BE1D45A" w:rsidR="00850AF8" w:rsidRPr="006E3A1E" w:rsidRDefault="005E08AE" w:rsidP="00A218B6">
            <w:pPr>
              <w:jc w:val="center"/>
              <w:rPr>
                <w:rFonts w:eastAsia="Arial Unicode MS"/>
                <w:color w:val="000000"/>
                <w:lang w:eastAsia="ar-SA"/>
              </w:rPr>
            </w:pPr>
            <w:r w:rsidRPr="006E3A1E">
              <w:rPr>
                <w:rFonts w:eastAsia="Arial Unicode MS"/>
                <w:color w:val="000000"/>
                <w:lang w:eastAsia="ar-SA"/>
              </w:rPr>
              <w:t>1</w:t>
            </w:r>
            <w:r w:rsidR="00A218B6" w:rsidRPr="006E3A1E">
              <w:rPr>
                <w:rFonts w:eastAsia="Arial Unicode MS"/>
                <w:color w:val="000000"/>
                <w:lang w:eastAsia="ar-SA"/>
              </w:rPr>
              <w:t>1</w:t>
            </w:r>
          </w:p>
        </w:tc>
        <w:tc>
          <w:tcPr>
            <w:tcW w:w="2127" w:type="dxa"/>
            <w:shd w:val="clear" w:color="auto" w:fill="auto"/>
          </w:tcPr>
          <w:p w14:paraId="14B6978E" w14:textId="77777777" w:rsidR="00850AF8" w:rsidRPr="006E3A1E" w:rsidRDefault="00850AF8" w:rsidP="00667CAF">
            <w:pPr>
              <w:rPr>
                <w:lang w:eastAsia="ar-SA"/>
              </w:rPr>
            </w:pPr>
            <w:r w:rsidRPr="006E3A1E">
              <w:rPr>
                <w:lang w:eastAsia="ar-SA"/>
              </w:rPr>
              <w:t>Филиал Покупателя</w:t>
            </w:r>
          </w:p>
        </w:tc>
        <w:tc>
          <w:tcPr>
            <w:tcW w:w="6662" w:type="dxa"/>
            <w:shd w:val="clear" w:color="auto" w:fill="auto"/>
          </w:tcPr>
          <w:p w14:paraId="3BE0EBF1" w14:textId="435BD540" w:rsidR="00850AF8" w:rsidRPr="00AE0F89" w:rsidRDefault="00850AF8" w:rsidP="00AE0F89">
            <w:r w:rsidRPr="00AE0F89">
              <w:t xml:space="preserve">Обособленное подразделение </w:t>
            </w:r>
            <w:r w:rsidR="009C0AE8" w:rsidRPr="00AE0F89">
              <w:t>Общества</w:t>
            </w:r>
            <w:r w:rsidRPr="00AE0F89">
              <w:t>, расположенное</w:t>
            </w:r>
            <w:r w:rsidR="00AE0F89">
              <w:br/>
            </w:r>
            <w:r w:rsidRPr="00AE0F89">
              <w:t xml:space="preserve">вне места нахождения </w:t>
            </w:r>
            <w:r w:rsidR="009C0AE8" w:rsidRPr="00AE0F89">
              <w:t>Общества</w:t>
            </w:r>
            <w:r w:rsidR="00AE0F89">
              <w:t>, осуществляющее все</w:t>
            </w:r>
            <w:r w:rsidR="00AE0F89">
              <w:br/>
            </w:r>
            <w:r w:rsidRPr="00AE0F89">
              <w:t>его функции или их часть, в том числе функции представительства, и указанное в едином государственном реестре юридических лиц</w:t>
            </w:r>
            <w:r w:rsidRPr="00AE0F89">
              <w:rPr>
                <w:color w:val="000000"/>
                <w:lang w:eastAsia="ar-SA"/>
              </w:rPr>
              <w:t xml:space="preserve">, которое является Грузополучателем и направляет заявки на поставку Товара, осуществляет его приемку и оплату </w:t>
            </w:r>
          </w:p>
        </w:tc>
      </w:tr>
    </w:tbl>
    <w:p w14:paraId="1B09651F" w14:textId="4F6D2A4F" w:rsidR="00850AF8" w:rsidRPr="00184556" w:rsidRDefault="00184556" w:rsidP="00184556">
      <w:pPr>
        <w:tabs>
          <w:tab w:val="left" w:pos="284"/>
        </w:tabs>
        <w:spacing w:before="240" w:after="120"/>
        <w:ind w:left="360"/>
        <w:jc w:val="center"/>
        <w:rPr>
          <w:rFonts w:eastAsia="Arial Unicode MS"/>
          <w:b/>
          <w:color w:val="000000"/>
          <w:sz w:val="28"/>
          <w:szCs w:val="28"/>
          <w:lang w:eastAsia="ar-SA"/>
        </w:rPr>
      </w:pPr>
      <w:r>
        <w:rPr>
          <w:rFonts w:eastAsia="Arial Unicode MS"/>
          <w:b/>
          <w:color w:val="000000"/>
          <w:sz w:val="28"/>
          <w:szCs w:val="28"/>
          <w:lang w:eastAsia="ar-SA"/>
        </w:rPr>
        <w:t xml:space="preserve">2. </w:t>
      </w:r>
      <w:r w:rsidR="00850AF8" w:rsidRPr="00184556">
        <w:rPr>
          <w:rFonts w:eastAsia="Arial Unicode MS"/>
          <w:b/>
          <w:color w:val="000000"/>
          <w:sz w:val="28"/>
          <w:szCs w:val="28"/>
          <w:lang w:eastAsia="ar-SA"/>
        </w:rPr>
        <w:t>ОБЩИЕ СВЕДЕНИЯ О ТОВАРЕ</w:t>
      </w:r>
    </w:p>
    <w:p w14:paraId="54AA8EF0" w14:textId="4B49394A" w:rsidR="002B3E35" w:rsidRPr="000B7A30" w:rsidRDefault="00850AF8" w:rsidP="002B3E35">
      <w:pPr>
        <w:jc w:val="both"/>
        <w:rPr>
          <w:rFonts w:eastAsia="Calibri"/>
          <w:snapToGrid w:val="0"/>
          <w:sz w:val="28"/>
          <w:szCs w:val="28"/>
          <w:lang w:eastAsia="en-US"/>
        </w:rPr>
      </w:pPr>
      <w:r w:rsidRPr="006E3A1E">
        <w:rPr>
          <w:rFonts w:eastAsia="Arial Unicode MS"/>
          <w:b/>
          <w:color w:val="000000"/>
          <w:sz w:val="28"/>
          <w:szCs w:val="28"/>
          <w:lang w:eastAsia="ar-SA"/>
        </w:rPr>
        <w:t xml:space="preserve">Полное наименование: </w:t>
      </w:r>
      <w:r w:rsidRPr="006E3A1E">
        <w:rPr>
          <w:rFonts w:eastAsia="Arial Unicode MS"/>
          <w:color w:val="000000"/>
          <w:sz w:val="28"/>
          <w:szCs w:val="28"/>
          <w:lang w:eastAsia="ar-SA"/>
        </w:rPr>
        <w:t xml:space="preserve">поставка </w:t>
      </w:r>
      <w:r w:rsidR="00732CC1" w:rsidRPr="006E3A1E">
        <w:rPr>
          <w:rFonts w:eastAsia="Arial Unicode MS"/>
          <w:color w:val="000000"/>
          <w:sz w:val="28"/>
          <w:szCs w:val="28"/>
          <w:lang w:eastAsia="ar-SA"/>
        </w:rPr>
        <w:t>полиэтиленовых пакетов</w:t>
      </w:r>
      <w:r w:rsidR="002B3E35">
        <w:rPr>
          <w:rFonts w:eastAsia="Arial Unicode MS"/>
          <w:color w:val="000000"/>
          <w:sz w:val="28"/>
          <w:szCs w:val="28"/>
          <w:lang w:eastAsia="ar-SA"/>
        </w:rPr>
        <w:t xml:space="preserve"> для нужд </w:t>
      </w:r>
      <w:r w:rsidR="002B3E35" w:rsidRPr="002B3E35">
        <w:rPr>
          <w:rFonts w:eastAsia="Calibri"/>
          <w:snapToGrid w:val="0"/>
          <w:sz w:val="28"/>
          <w:szCs w:val="28"/>
          <w:lang w:eastAsia="en-US"/>
        </w:rPr>
        <w:t xml:space="preserve">филиала </w:t>
      </w:r>
      <w:r w:rsidR="002B3E35">
        <w:rPr>
          <w:rFonts w:eastAsia="Calibri"/>
          <w:snapToGrid w:val="0"/>
          <w:sz w:val="28"/>
          <w:szCs w:val="28"/>
          <w:lang w:eastAsia="en-US"/>
        </w:rPr>
        <w:t xml:space="preserve"> </w:t>
      </w:r>
      <w:r w:rsidR="002B3E35" w:rsidRPr="002B3E35">
        <w:rPr>
          <w:rFonts w:eastAsia="Calibri"/>
          <w:snapToGrid w:val="0"/>
          <w:sz w:val="28"/>
          <w:szCs w:val="28"/>
          <w:lang w:eastAsia="en-US"/>
        </w:rPr>
        <w:t>1 категории УФПС Самарской области</w:t>
      </w:r>
      <w:r w:rsidR="00184556" w:rsidRPr="00184556">
        <w:rPr>
          <w:sz w:val="28"/>
          <w:szCs w:val="28"/>
          <w:lang w:eastAsia="x-none"/>
        </w:rPr>
        <w:t xml:space="preserve"> </w:t>
      </w:r>
      <w:r w:rsidR="00184556" w:rsidRPr="006E3A1E">
        <w:rPr>
          <w:sz w:val="28"/>
          <w:szCs w:val="28"/>
          <w:lang w:eastAsia="x-none"/>
        </w:rPr>
        <w:t>АО «Почта России»</w:t>
      </w:r>
    </w:p>
    <w:p w14:paraId="1A03EA49" w14:textId="5E74228F" w:rsidR="007271C2" w:rsidRPr="006E3A1E" w:rsidRDefault="007271C2" w:rsidP="007271C2">
      <w:pPr>
        <w:ind w:firstLine="709"/>
        <w:jc w:val="both"/>
        <w:rPr>
          <w:rFonts w:eastAsia="Arial Unicode MS"/>
          <w:color w:val="000000"/>
          <w:sz w:val="28"/>
          <w:szCs w:val="28"/>
          <w:lang w:eastAsia="ar-SA"/>
        </w:rPr>
      </w:pPr>
    </w:p>
    <w:p w14:paraId="0CB01CEA" w14:textId="3B0D5C21" w:rsidR="00850AF8" w:rsidRPr="006E3A1E" w:rsidRDefault="00850AF8" w:rsidP="004449BE">
      <w:pPr>
        <w:ind w:firstLine="709"/>
        <w:jc w:val="both"/>
        <w:rPr>
          <w:color w:val="000000"/>
          <w:kern w:val="24"/>
          <w:sz w:val="28"/>
          <w:szCs w:val="28"/>
        </w:rPr>
      </w:pPr>
      <w:r w:rsidRPr="006E3A1E">
        <w:rPr>
          <w:rFonts w:eastAsia="Arial Unicode MS"/>
          <w:b/>
          <w:color w:val="000000"/>
          <w:sz w:val="28"/>
          <w:szCs w:val="28"/>
          <w:lang w:eastAsia="ar-SA"/>
        </w:rPr>
        <w:t xml:space="preserve">Цель закупки: </w:t>
      </w:r>
      <w:r w:rsidRPr="006E3A1E">
        <w:rPr>
          <w:color w:val="000000"/>
          <w:kern w:val="24"/>
          <w:sz w:val="28"/>
          <w:szCs w:val="28"/>
        </w:rPr>
        <w:t xml:space="preserve">обеспечение </w:t>
      </w:r>
      <w:r w:rsidR="00667CAF">
        <w:rPr>
          <w:color w:val="000000"/>
          <w:kern w:val="24"/>
          <w:sz w:val="28"/>
          <w:szCs w:val="28"/>
        </w:rPr>
        <w:t>ф</w:t>
      </w:r>
      <w:r w:rsidRPr="006E3A1E">
        <w:rPr>
          <w:color w:val="000000"/>
          <w:kern w:val="24"/>
          <w:sz w:val="28"/>
          <w:szCs w:val="28"/>
        </w:rPr>
        <w:t xml:space="preserve">илиалов Покупателя </w:t>
      </w:r>
      <w:r w:rsidR="009B12A1" w:rsidRPr="006E3A1E">
        <w:rPr>
          <w:color w:val="000000"/>
          <w:kern w:val="24"/>
          <w:sz w:val="28"/>
          <w:szCs w:val="28"/>
        </w:rPr>
        <w:t>полиэтиленовыми пакетами</w:t>
      </w:r>
      <w:r w:rsidR="00360D9C" w:rsidRPr="006E3A1E">
        <w:rPr>
          <w:color w:val="000000"/>
          <w:kern w:val="24"/>
          <w:sz w:val="28"/>
          <w:szCs w:val="28"/>
        </w:rPr>
        <w:t xml:space="preserve"> </w:t>
      </w:r>
      <w:r w:rsidRPr="006E3A1E">
        <w:rPr>
          <w:color w:val="000000"/>
          <w:kern w:val="24"/>
          <w:sz w:val="28"/>
          <w:szCs w:val="28"/>
        </w:rPr>
        <w:t xml:space="preserve">для бесперебойной и качественной работы структурных подразделений </w:t>
      </w:r>
      <w:r w:rsidR="009C0AE8" w:rsidRPr="006E3A1E">
        <w:rPr>
          <w:color w:val="000000"/>
          <w:kern w:val="24"/>
          <w:sz w:val="28"/>
          <w:szCs w:val="28"/>
        </w:rPr>
        <w:t>Общества</w:t>
      </w:r>
      <w:r w:rsidRPr="006E3A1E">
        <w:rPr>
          <w:color w:val="000000"/>
          <w:kern w:val="24"/>
          <w:sz w:val="28"/>
          <w:szCs w:val="28"/>
        </w:rPr>
        <w:t xml:space="preserve">. </w:t>
      </w:r>
    </w:p>
    <w:p w14:paraId="70950173" w14:textId="428A73F0" w:rsidR="00850AF8" w:rsidRPr="00184556" w:rsidRDefault="00184556" w:rsidP="00184556">
      <w:pPr>
        <w:widowControl w:val="0"/>
        <w:tabs>
          <w:tab w:val="left" w:pos="284"/>
          <w:tab w:val="left" w:pos="567"/>
        </w:tabs>
        <w:autoSpaceDE w:val="0"/>
        <w:autoSpaceDN w:val="0"/>
        <w:adjustRightInd w:val="0"/>
        <w:spacing w:before="240" w:after="120"/>
        <w:ind w:left="360"/>
        <w:jc w:val="center"/>
        <w:rPr>
          <w:rFonts w:eastAsia="Arial Unicode MS"/>
          <w:b/>
          <w:color w:val="000000"/>
          <w:sz w:val="28"/>
          <w:szCs w:val="28"/>
        </w:rPr>
      </w:pPr>
      <w:r>
        <w:rPr>
          <w:rFonts w:eastAsia="Arial Unicode MS"/>
          <w:b/>
          <w:color w:val="000000"/>
          <w:sz w:val="28"/>
          <w:szCs w:val="28"/>
        </w:rPr>
        <w:t xml:space="preserve">3. </w:t>
      </w:r>
      <w:r w:rsidR="00850AF8" w:rsidRPr="00184556">
        <w:rPr>
          <w:rFonts w:eastAsia="Arial Unicode MS"/>
          <w:b/>
          <w:color w:val="000000"/>
          <w:sz w:val="28"/>
          <w:szCs w:val="28"/>
        </w:rPr>
        <w:t>ОБЩИЕ ТРЕБОВАНИЯ К ТОВАРУ</w:t>
      </w:r>
    </w:p>
    <w:p w14:paraId="171DCD58" w14:textId="2D21380A" w:rsidR="00850AF8" w:rsidRPr="002327EF" w:rsidRDefault="00850AF8" w:rsidP="002327EF">
      <w:pPr>
        <w:pStyle w:val="ad"/>
        <w:widowControl w:val="0"/>
        <w:numPr>
          <w:ilvl w:val="1"/>
          <w:numId w:val="25"/>
        </w:numPr>
        <w:tabs>
          <w:tab w:val="left" w:pos="1276"/>
        </w:tabs>
        <w:autoSpaceDE w:val="0"/>
        <w:autoSpaceDN w:val="0"/>
        <w:adjustRightInd w:val="0"/>
        <w:jc w:val="both"/>
        <w:rPr>
          <w:rFonts w:eastAsia="Arial Unicode MS"/>
          <w:b/>
          <w:color w:val="000000"/>
          <w:sz w:val="28"/>
          <w:szCs w:val="28"/>
        </w:rPr>
      </w:pPr>
      <w:r w:rsidRPr="002327EF">
        <w:rPr>
          <w:rFonts w:eastAsia="Arial Unicode MS"/>
          <w:b/>
          <w:color w:val="000000"/>
          <w:sz w:val="28"/>
          <w:szCs w:val="28"/>
        </w:rPr>
        <w:t xml:space="preserve">Требования к </w:t>
      </w:r>
      <w:r w:rsidR="00F03DCC" w:rsidRPr="002327EF">
        <w:rPr>
          <w:rFonts w:eastAsia="Arial Unicode MS"/>
          <w:b/>
          <w:color w:val="000000"/>
          <w:sz w:val="28"/>
          <w:szCs w:val="28"/>
        </w:rPr>
        <w:t>Т</w:t>
      </w:r>
      <w:r w:rsidRPr="002327EF">
        <w:rPr>
          <w:rFonts w:eastAsia="Arial Unicode MS"/>
          <w:b/>
          <w:color w:val="000000"/>
          <w:sz w:val="28"/>
          <w:szCs w:val="28"/>
        </w:rPr>
        <w:t>овару</w:t>
      </w:r>
    </w:p>
    <w:p w14:paraId="687FCA59" w14:textId="633591F6" w:rsidR="00850AF8" w:rsidRPr="006E3A1E" w:rsidRDefault="00850AF8" w:rsidP="004449BE">
      <w:pPr>
        <w:pStyle w:val="ad"/>
        <w:widowControl w:val="0"/>
        <w:autoSpaceDE w:val="0"/>
        <w:autoSpaceDN w:val="0"/>
        <w:adjustRightInd w:val="0"/>
        <w:ind w:left="0" w:firstLine="709"/>
        <w:jc w:val="both"/>
        <w:rPr>
          <w:rFonts w:eastAsia="Arial Unicode MS"/>
          <w:color w:val="000000"/>
          <w:sz w:val="28"/>
          <w:szCs w:val="28"/>
        </w:rPr>
      </w:pPr>
      <w:r w:rsidRPr="006E3A1E">
        <w:rPr>
          <w:rFonts w:eastAsia="Arial Unicode MS"/>
          <w:color w:val="000000"/>
          <w:sz w:val="28"/>
          <w:szCs w:val="28"/>
        </w:rPr>
        <w:t xml:space="preserve">Поставляемый Товар </w:t>
      </w:r>
      <w:r w:rsidRPr="006E3A1E">
        <w:rPr>
          <w:sz w:val="28"/>
          <w:szCs w:val="28"/>
        </w:rPr>
        <w:t>должен быть новым, не бывшим в употреблении,</w:t>
      </w:r>
      <w:r w:rsidRPr="006E3A1E">
        <w:rPr>
          <w:rFonts w:eastAsia="Arial Unicode MS"/>
          <w:color w:val="000000"/>
          <w:sz w:val="28"/>
          <w:szCs w:val="28"/>
        </w:rPr>
        <w:t xml:space="preserve"> </w:t>
      </w:r>
      <w:r w:rsidR="00F03DCC" w:rsidRPr="006E3A1E">
        <w:rPr>
          <w:rFonts w:eastAsia="Arial Unicode MS"/>
          <w:color w:val="000000"/>
          <w:sz w:val="28"/>
          <w:szCs w:val="28"/>
        </w:rPr>
        <w:t xml:space="preserve">не восстановленным, </w:t>
      </w:r>
      <w:r w:rsidRPr="006E3A1E">
        <w:rPr>
          <w:rFonts w:eastAsia="Arial Unicode MS"/>
          <w:color w:val="000000"/>
          <w:sz w:val="28"/>
          <w:szCs w:val="28"/>
        </w:rPr>
        <w:t>не являться выставочным образцом, свободным от прав третьих лиц</w:t>
      </w:r>
      <w:r w:rsidR="00223CD1" w:rsidRPr="006E3A1E">
        <w:rPr>
          <w:rFonts w:eastAsia="Arial Unicode MS"/>
          <w:sz w:val="28"/>
          <w:szCs w:val="28"/>
        </w:rPr>
        <w:t xml:space="preserve">, </w:t>
      </w:r>
      <w:r w:rsidR="00223CD1" w:rsidRPr="006E3A1E">
        <w:rPr>
          <w:sz w:val="28"/>
          <w:szCs w:val="28"/>
        </w:rPr>
        <w:t xml:space="preserve">не должен находиться под арестом, под залогом или иным </w:t>
      </w:r>
      <w:r w:rsidR="00223CD1" w:rsidRPr="006E3A1E">
        <w:rPr>
          <w:sz w:val="28"/>
          <w:szCs w:val="28"/>
        </w:rPr>
        <w:lastRenderedPageBreak/>
        <w:t>обременением</w:t>
      </w:r>
      <w:r w:rsidRPr="006E3A1E">
        <w:rPr>
          <w:rFonts w:eastAsia="Arial Unicode MS"/>
          <w:color w:val="000000"/>
          <w:sz w:val="28"/>
          <w:szCs w:val="28"/>
        </w:rPr>
        <w:t>.</w:t>
      </w:r>
    </w:p>
    <w:p w14:paraId="79A46D19" w14:textId="22370077" w:rsidR="00F03DCC" w:rsidRPr="002327EF" w:rsidRDefault="00223CD1" w:rsidP="002327EF">
      <w:pPr>
        <w:pStyle w:val="ad"/>
        <w:widowControl w:val="0"/>
        <w:numPr>
          <w:ilvl w:val="1"/>
          <w:numId w:val="25"/>
        </w:numPr>
        <w:tabs>
          <w:tab w:val="left" w:pos="1276"/>
        </w:tabs>
        <w:autoSpaceDE w:val="0"/>
        <w:autoSpaceDN w:val="0"/>
        <w:adjustRightInd w:val="0"/>
        <w:jc w:val="both"/>
        <w:rPr>
          <w:rFonts w:eastAsia="Arial Unicode MS"/>
          <w:b/>
          <w:color w:val="000000"/>
          <w:sz w:val="28"/>
          <w:szCs w:val="28"/>
        </w:rPr>
      </w:pPr>
      <w:r w:rsidRPr="002327EF">
        <w:rPr>
          <w:rFonts w:eastAsia="Arial Unicode MS"/>
          <w:b/>
          <w:sz w:val="28"/>
          <w:szCs w:val="28"/>
        </w:rPr>
        <w:t>Номенклатура и количество поставляемого Товара</w:t>
      </w:r>
    </w:p>
    <w:p w14:paraId="13222935" w14:textId="77777777" w:rsidR="00FF0A97" w:rsidRPr="00FF0A97" w:rsidRDefault="00FF0A97" w:rsidP="00FF0A97">
      <w:pPr>
        <w:pStyle w:val="ad"/>
        <w:widowControl w:val="0"/>
        <w:tabs>
          <w:tab w:val="left" w:pos="1276"/>
        </w:tabs>
        <w:autoSpaceDE w:val="0"/>
        <w:autoSpaceDN w:val="0"/>
        <w:adjustRightInd w:val="0"/>
        <w:ind w:left="709"/>
        <w:contextualSpacing w:val="0"/>
        <w:jc w:val="both"/>
        <w:rPr>
          <w:rFonts w:eastAsia="Arial Unicode MS"/>
          <w:b/>
          <w:color w:val="000000"/>
          <w:sz w:val="28"/>
          <w:szCs w:val="28"/>
        </w:rPr>
      </w:pPr>
    </w:p>
    <w:tbl>
      <w:tblPr>
        <w:tblW w:w="93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4751"/>
        <w:gridCol w:w="1701"/>
        <w:gridCol w:w="2289"/>
      </w:tblGrid>
      <w:tr w:rsidR="00610AF9" w:rsidRPr="006E3A1E" w14:paraId="5CC4831F" w14:textId="77777777" w:rsidTr="00667CAF">
        <w:tc>
          <w:tcPr>
            <w:tcW w:w="636" w:type="dxa"/>
            <w:shd w:val="clear" w:color="auto" w:fill="auto"/>
            <w:vAlign w:val="center"/>
          </w:tcPr>
          <w:p w14:paraId="1370E65A" w14:textId="77777777" w:rsidR="00610AF9" w:rsidRPr="006E3A1E" w:rsidRDefault="00610AF9" w:rsidP="0018339B">
            <w:pPr>
              <w:widowControl w:val="0"/>
              <w:autoSpaceDE w:val="0"/>
              <w:autoSpaceDN w:val="0"/>
              <w:adjustRightInd w:val="0"/>
              <w:spacing w:after="120"/>
              <w:contextualSpacing/>
              <w:jc w:val="center"/>
              <w:rPr>
                <w:rFonts w:eastAsia="Arial Unicode MS"/>
                <w:color w:val="000000"/>
              </w:rPr>
            </w:pPr>
            <w:r w:rsidRPr="006E3A1E">
              <w:rPr>
                <w:rFonts w:eastAsia="Arial Unicode MS"/>
                <w:color w:val="000000"/>
              </w:rPr>
              <w:t>№ п/п</w:t>
            </w:r>
          </w:p>
        </w:tc>
        <w:tc>
          <w:tcPr>
            <w:tcW w:w="4751" w:type="dxa"/>
            <w:shd w:val="clear" w:color="auto" w:fill="auto"/>
            <w:vAlign w:val="center"/>
          </w:tcPr>
          <w:p w14:paraId="6D41D745" w14:textId="14395963" w:rsidR="00610AF9" w:rsidRPr="006E3A1E" w:rsidRDefault="00610AF9" w:rsidP="00852490">
            <w:pPr>
              <w:widowControl w:val="0"/>
              <w:autoSpaceDE w:val="0"/>
              <w:autoSpaceDN w:val="0"/>
              <w:adjustRightInd w:val="0"/>
              <w:contextualSpacing/>
              <w:jc w:val="center"/>
              <w:rPr>
                <w:rFonts w:eastAsia="Arial Unicode MS"/>
              </w:rPr>
            </w:pPr>
            <w:r w:rsidRPr="006E3A1E">
              <w:rPr>
                <w:rFonts w:eastAsia="Arial Unicode MS"/>
              </w:rPr>
              <w:t>Наименование Товара</w:t>
            </w:r>
          </w:p>
        </w:tc>
        <w:tc>
          <w:tcPr>
            <w:tcW w:w="1701" w:type="dxa"/>
            <w:shd w:val="clear" w:color="auto" w:fill="auto"/>
            <w:vAlign w:val="center"/>
          </w:tcPr>
          <w:p w14:paraId="11EC6456" w14:textId="4B29E223" w:rsidR="00610AF9" w:rsidRPr="006E3A1E" w:rsidRDefault="00610AF9" w:rsidP="00852490">
            <w:pPr>
              <w:widowControl w:val="0"/>
              <w:autoSpaceDE w:val="0"/>
              <w:autoSpaceDN w:val="0"/>
              <w:adjustRightInd w:val="0"/>
              <w:contextualSpacing/>
              <w:jc w:val="center"/>
              <w:rPr>
                <w:rFonts w:eastAsia="Arial Unicode MS"/>
                <w:color w:val="000000"/>
              </w:rPr>
            </w:pPr>
            <w:r w:rsidRPr="006E3A1E">
              <w:rPr>
                <w:rFonts w:eastAsia="Arial Unicode MS"/>
                <w:color w:val="000000"/>
              </w:rPr>
              <w:t>Единица измерения</w:t>
            </w:r>
          </w:p>
        </w:tc>
        <w:tc>
          <w:tcPr>
            <w:tcW w:w="2289" w:type="dxa"/>
            <w:vAlign w:val="center"/>
          </w:tcPr>
          <w:p w14:paraId="34D1EADE" w14:textId="07990965" w:rsidR="00610AF9" w:rsidRPr="006E3A1E" w:rsidRDefault="00610AF9" w:rsidP="00965AB5">
            <w:pPr>
              <w:widowControl w:val="0"/>
              <w:autoSpaceDE w:val="0"/>
              <w:autoSpaceDN w:val="0"/>
              <w:adjustRightInd w:val="0"/>
              <w:contextualSpacing/>
              <w:jc w:val="center"/>
              <w:rPr>
                <w:rFonts w:eastAsia="Arial Unicode MS"/>
                <w:color w:val="000000"/>
              </w:rPr>
            </w:pPr>
            <w:r w:rsidRPr="006E3A1E">
              <w:rPr>
                <w:rFonts w:eastAsia="Arial Unicode MS"/>
                <w:color w:val="000000"/>
              </w:rPr>
              <w:t>Количество Товара</w:t>
            </w:r>
          </w:p>
        </w:tc>
      </w:tr>
      <w:tr w:rsidR="00610AF9" w:rsidRPr="006E3A1E" w14:paraId="4E8490F8" w14:textId="77777777" w:rsidTr="00A12529">
        <w:tc>
          <w:tcPr>
            <w:tcW w:w="636" w:type="dxa"/>
            <w:shd w:val="clear" w:color="auto" w:fill="auto"/>
          </w:tcPr>
          <w:p w14:paraId="03F4183D" w14:textId="448CD9E5" w:rsidR="00610AF9" w:rsidRPr="006E3A1E" w:rsidRDefault="002B3E35" w:rsidP="00732CC1">
            <w:pPr>
              <w:widowControl w:val="0"/>
              <w:autoSpaceDE w:val="0"/>
              <w:autoSpaceDN w:val="0"/>
              <w:adjustRightInd w:val="0"/>
              <w:contextualSpacing/>
              <w:jc w:val="center"/>
              <w:rPr>
                <w:rFonts w:eastAsia="Arial Unicode MS"/>
                <w:color w:val="000000"/>
              </w:rPr>
            </w:pPr>
            <w:r>
              <w:rPr>
                <w:rFonts w:eastAsia="Arial Unicode MS"/>
                <w:color w:val="000000"/>
              </w:rPr>
              <w:t>1</w:t>
            </w:r>
          </w:p>
        </w:tc>
        <w:tc>
          <w:tcPr>
            <w:tcW w:w="4751" w:type="dxa"/>
            <w:shd w:val="clear" w:color="auto" w:fill="auto"/>
          </w:tcPr>
          <w:p w14:paraId="465286F2" w14:textId="58C04087" w:rsidR="00610AF9" w:rsidRPr="006E3A1E" w:rsidRDefault="00610AF9" w:rsidP="000C0C89">
            <w:pPr>
              <w:widowControl w:val="0"/>
              <w:autoSpaceDE w:val="0"/>
              <w:autoSpaceDN w:val="0"/>
              <w:adjustRightInd w:val="0"/>
              <w:contextualSpacing/>
              <w:rPr>
                <w:rFonts w:eastAsia="Arial Unicode MS"/>
              </w:rPr>
            </w:pPr>
            <w:r w:rsidRPr="006E3A1E">
              <w:t>Пакет п/э для газет с карманом 380×480</w:t>
            </w:r>
          </w:p>
        </w:tc>
        <w:tc>
          <w:tcPr>
            <w:tcW w:w="1701" w:type="dxa"/>
            <w:shd w:val="clear" w:color="auto" w:fill="auto"/>
          </w:tcPr>
          <w:p w14:paraId="670FC0E3" w14:textId="30FDEA20" w:rsidR="00610AF9" w:rsidRPr="006E3A1E" w:rsidRDefault="00667CAF" w:rsidP="00732CC1">
            <w:pPr>
              <w:widowControl w:val="0"/>
              <w:autoSpaceDE w:val="0"/>
              <w:autoSpaceDN w:val="0"/>
              <w:adjustRightInd w:val="0"/>
              <w:contextualSpacing/>
              <w:jc w:val="center"/>
              <w:rPr>
                <w:rFonts w:eastAsia="Arial Unicode MS"/>
                <w:color w:val="000000"/>
              </w:rPr>
            </w:pPr>
            <w:r>
              <w:rPr>
                <w:rFonts w:eastAsia="Arial Unicode MS"/>
                <w:color w:val="000000"/>
              </w:rPr>
              <w:t>Ш</w:t>
            </w:r>
            <w:r w:rsidR="00610AF9" w:rsidRPr="006E3A1E">
              <w:rPr>
                <w:rFonts w:eastAsia="Arial Unicode MS"/>
                <w:color w:val="000000"/>
              </w:rPr>
              <w:t>тука</w:t>
            </w:r>
          </w:p>
        </w:tc>
        <w:tc>
          <w:tcPr>
            <w:tcW w:w="2289" w:type="dxa"/>
          </w:tcPr>
          <w:p w14:paraId="6267AF89" w14:textId="0A7C2A6E" w:rsidR="00610AF9" w:rsidRPr="006E3A1E" w:rsidRDefault="002B3E35" w:rsidP="00732CC1">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10 800</w:t>
            </w:r>
          </w:p>
        </w:tc>
      </w:tr>
      <w:tr w:rsidR="00610AF9" w:rsidRPr="006E3A1E" w14:paraId="2741A1AD" w14:textId="77777777" w:rsidTr="00A12529">
        <w:tc>
          <w:tcPr>
            <w:tcW w:w="636" w:type="dxa"/>
            <w:shd w:val="clear" w:color="auto" w:fill="auto"/>
          </w:tcPr>
          <w:p w14:paraId="66106418" w14:textId="3E36513E" w:rsidR="00610AF9" w:rsidRPr="006E3A1E" w:rsidRDefault="002B3E35" w:rsidP="00732CC1">
            <w:pPr>
              <w:widowControl w:val="0"/>
              <w:tabs>
                <w:tab w:val="left" w:pos="567"/>
              </w:tabs>
              <w:autoSpaceDE w:val="0"/>
              <w:autoSpaceDN w:val="0"/>
              <w:adjustRightInd w:val="0"/>
              <w:contextualSpacing/>
              <w:jc w:val="center"/>
              <w:rPr>
                <w:rFonts w:eastAsia="Arial Unicode MS"/>
                <w:color w:val="000000"/>
                <w:lang w:val="en-US"/>
              </w:rPr>
            </w:pPr>
            <w:r>
              <w:rPr>
                <w:rFonts w:eastAsia="Arial Unicode MS"/>
                <w:color w:val="000000"/>
              </w:rPr>
              <w:t>2</w:t>
            </w:r>
          </w:p>
        </w:tc>
        <w:tc>
          <w:tcPr>
            <w:tcW w:w="4751" w:type="dxa"/>
            <w:shd w:val="clear" w:color="auto" w:fill="auto"/>
          </w:tcPr>
          <w:p w14:paraId="1DDCD027" w14:textId="3FFDD583" w:rsidR="00610AF9" w:rsidRPr="006E3A1E" w:rsidRDefault="00610AF9" w:rsidP="000C0C89">
            <w:pPr>
              <w:widowControl w:val="0"/>
              <w:autoSpaceDE w:val="0"/>
              <w:autoSpaceDN w:val="0"/>
              <w:adjustRightInd w:val="0"/>
              <w:contextualSpacing/>
              <w:rPr>
                <w:rFonts w:eastAsia="Arial Unicode MS"/>
              </w:rPr>
            </w:pPr>
            <w:r w:rsidRPr="006E3A1E">
              <w:t>Пакет п/э для газет с карманом 535×600</w:t>
            </w:r>
          </w:p>
        </w:tc>
        <w:tc>
          <w:tcPr>
            <w:tcW w:w="1701" w:type="dxa"/>
            <w:shd w:val="clear" w:color="auto" w:fill="auto"/>
          </w:tcPr>
          <w:p w14:paraId="3B2A1D11" w14:textId="06089A91" w:rsidR="00610AF9" w:rsidRPr="006E3A1E" w:rsidRDefault="00667CAF" w:rsidP="00732CC1">
            <w:pPr>
              <w:widowControl w:val="0"/>
              <w:autoSpaceDE w:val="0"/>
              <w:autoSpaceDN w:val="0"/>
              <w:adjustRightInd w:val="0"/>
              <w:contextualSpacing/>
              <w:jc w:val="center"/>
              <w:rPr>
                <w:rFonts w:eastAsia="Arial Unicode MS"/>
                <w:color w:val="000000"/>
              </w:rPr>
            </w:pPr>
            <w:r>
              <w:rPr>
                <w:rFonts w:eastAsia="Arial Unicode MS"/>
                <w:color w:val="000000"/>
              </w:rPr>
              <w:t>Ш</w:t>
            </w:r>
            <w:r w:rsidR="00610AF9" w:rsidRPr="006E3A1E">
              <w:rPr>
                <w:rFonts w:eastAsia="Arial Unicode MS"/>
                <w:color w:val="000000"/>
              </w:rPr>
              <w:t>тука</w:t>
            </w:r>
          </w:p>
        </w:tc>
        <w:tc>
          <w:tcPr>
            <w:tcW w:w="2289" w:type="dxa"/>
          </w:tcPr>
          <w:p w14:paraId="59A9F828" w14:textId="62365214" w:rsidR="00610AF9" w:rsidRPr="006E3A1E" w:rsidRDefault="002B3E35" w:rsidP="00732CC1">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11 740</w:t>
            </w:r>
          </w:p>
        </w:tc>
      </w:tr>
      <w:tr w:rsidR="00610AF9" w:rsidRPr="006E3A1E" w14:paraId="50AF6B5A" w14:textId="77777777" w:rsidTr="00A12529">
        <w:tc>
          <w:tcPr>
            <w:tcW w:w="636" w:type="dxa"/>
            <w:shd w:val="clear" w:color="auto" w:fill="auto"/>
          </w:tcPr>
          <w:p w14:paraId="63E54452" w14:textId="7C97E3B7" w:rsidR="00610AF9" w:rsidRPr="006E3A1E" w:rsidRDefault="002B3E35" w:rsidP="00732CC1">
            <w:pPr>
              <w:widowControl w:val="0"/>
              <w:tabs>
                <w:tab w:val="left" w:pos="567"/>
              </w:tabs>
              <w:autoSpaceDE w:val="0"/>
              <w:autoSpaceDN w:val="0"/>
              <w:adjustRightInd w:val="0"/>
              <w:contextualSpacing/>
              <w:jc w:val="center"/>
              <w:rPr>
                <w:rFonts w:eastAsia="Arial Unicode MS"/>
                <w:color w:val="000000"/>
                <w:lang w:val="en-US"/>
              </w:rPr>
            </w:pPr>
            <w:r>
              <w:rPr>
                <w:rFonts w:eastAsia="Arial Unicode MS"/>
                <w:color w:val="000000"/>
              </w:rPr>
              <w:t>3</w:t>
            </w:r>
          </w:p>
        </w:tc>
        <w:tc>
          <w:tcPr>
            <w:tcW w:w="4751" w:type="dxa"/>
            <w:shd w:val="clear" w:color="auto" w:fill="auto"/>
          </w:tcPr>
          <w:p w14:paraId="6D7AFA9E" w14:textId="41AFFCF8" w:rsidR="00610AF9" w:rsidRPr="006E3A1E" w:rsidRDefault="00610AF9" w:rsidP="00A008FD">
            <w:pPr>
              <w:widowControl w:val="0"/>
              <w:autoSpaceDE w:val="0"/>
              <w:autoSpaceDN w:val="0"/>
              <w:adjustRightInd w:val="0"/>
              <w:contextualSpacing/>
              <w:rPr>
                <w:rFonts w:eastAsia="Arial Unicode MS"/>
              </w:rPr>
            </w:pPr>
            <w:r w:rsidRPr="006E3A1E">
              <w:t>Пакеты п/э для газет 400×500</w:t>
            </w:r>
          </w:p>
        </w:tc>
        <w:tc>
          <w:tcPr>
            <w:tcW w:w="1701" w:type="dxa"/>
            <w:shd w:val="clear" w:color="auto" w:fill="auto"/>
          </w:tcPr>
          <w:p w14:paraId="21ED70C4" w14:textId="711B57A0" w:rsidR="00610AF9" w:rsidRPr="006E3A1E" w:rsidRDefault="00667CAF" w:rsidP="00732CC1">
            <w:pPr>
              <w:widowControl w:val="0"/>
              <w:autoSpaceDE w:val="0"/>
              <w:autoSpaceDN w:val="0"/>
              <w:adjustRightInd w:val="0"/>
              <w:contextualSpacing/>
              <w:jc w:val="center"/>
              <w:rPr>
                <w:rFonts w:eastAsia="Arial Unicode MS"/>
                <w:color w:val="000000"/>
              </w:rPr>
            </w:pPr>
            <w:r>
              <w:rPr>
                <w:rFonts w:eastAsia="Arial Unicode MS"/>
                <w:color w:val="000000"/>
              </w:rPr>
              <w:t>Ш</w:t>
            </w:r>
            <w:r w:rsidR="00610AF9" w:rsidRPr="006E3A1E">
              <w:rPr>
                <w:rFonts w:eastAsia="Arial Unicode MS"/>
                <w:color w:val="000000"/>
              </w:rPr>
              <w:t>тука</w:t>
            </w:r>
          </w:p>
        </w:tc>
        <w:tc>
          <w:tcPr>
            <w:tcW w:w="2289" w:type="dxa"/>
          </w:tcPr>
          <w:p w14:paraId="2D0BE24D" w14:textId="5BADD718" w:rsidR="00610AF9" w:rsidRPr="006E3A1E" w:rsidRDefault="002B3E35" w:rsidP="00732CC1">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13 000</w:t>
            </w:r>
          </w:p>
        </w:tc>
      </w:tr>
      <w:tr w:rsidR="00610AF9" w:rsidRPr="006E3A1E" w14:paraId="611E20BA" w14:textId="77777777" w:rsidTr="00A12529">
        <w:tc>
          <w:tcPr>
            <w:tcW w:w="636" w:type="dxa"/>
            <w:shd w:val="clear" w:color="auto" w:fill="auto"/>
          </w:tcPr>
          <w:p w14:paraId="0EE07DE9" w14:textId="6F3A254A" w:rsidR="00610AF9" w:rsidRPr="002B3E35" w:rsidRDefault="002B3E35" w:rsidP="00F97DA3">
            <w:pPr>
              <w:widowControl w:val="0"/>
              <w:tabs>
                <w:tab w:val="left" w:pos="567"/>
              </w:tabs>
              <w:autoSpaceDE w:val="0"/>
              <w:autoSpaceDN w:val="0"/>
              <w:adjustRightInd w:val="0"/>
              <w:contextualSpacing/>
              <w:jc w:val="center"/>
              <w:rPr>
                <w:rFonts w:eastAsia="Arial Unicode MS"/>
                <w:color w:val="000000"/>
              </w:rPr>
            </w:pPr>
            <w:r>
              <w:rPr>
                <w:rFonts w:eastAsia="Arial Unicode MS"/>
                <w:color w:val="000000"/>
              </w:rPr>
              <w:t>4</w:t>
            </w:r>
          </w:p>
        </w:tc>
        <w:tc>
          <w:tcPr>
            <w:tcW w:w="4751" w:type="dxa"/>
            <w:shd w:val="clear" w:color="auto" w:fill="auto"/>
          </w:tcPr>
          <w:p w14:paraId="554B1BBA" w14:textId="6D5FB17C" w:rsidR="00610AF9" w:rsidRPr="006E3A1E" w:rsidRDefault="00610AF9" w:rsidP="001E1103">
            <w:pPr>
              <w:widowControl w:val="0"/>
              <w:autoSpaceDE w:val="0"/>
              <w:autoSpaceDN w:val="0"/>
              <w:adjustRightInd w:val="0"/>
              <w:contextualSpacing/>
              <w:rPr>
                <w:rFonts w:eastAsia="Arial Unicode MS"/>
              </w:rPr>
            </w:pPr>
            <w:r w:rsidRPr="006E3A1E">
              <w:t>Пакеты п/э для газет 600×800</w:t>
            </w:r>
          </w:p>
        </w:tc>
        <w:tc>
          <w:tcPr>
            <w:tcW w:w="1701" w:type="dxa"/>
            <w:shd w:val="clear" w:color="auto" w:fill="auto"/>
          </w:tcPr>
          <w:p w14:paraId="3D73955F" w14:textId="30A17953" w:rsidR="00610AF9" w:rsidRPr="006E3A1E" w:rsidRDefault="00667CAF" w:rsidP="00732CC1">
            <w:pPr>
              <w:widowControl w:val="0"/>
              <w:autoSpaceDE w:val="0"/>
              <w:autoSpaceDN w:val="0"/>
              <w:adjustRightInd w:val="0"/>
              <w:contextualSpacing/>
              <w:jc w:val="center"/>
              <w:rPr>
                <w:rFonts w:eastAsia="Arial Unicode MS"/>
                <w:color w:val="000000"/>
              </w:rPr>
            </w:pPr>
            <w:r>
              <w:rPr>
                <w:rFonts w:eastAsia="Arial Unicode MS"/>
                <w:color w:val="000000"/>
              </w:rPr>
              <w:t>Ш</w:t>
            </w:r>
            <w:r w:rsidR="00610AF9" w:rsidRPr="006E3A1E">
              <w:rPr>
                <w:rFonts w:eastAsia="Arial Unicode MS"/>
                <w:color w:val="000000"/>
              </w:rPr>
              <w:t>тука</w:t>
            </w:r>
          </w:p>
        </w:tc>
        <w:tc>
          <w:tcPr>
            <w:tcW w:w="2289" w:type="dxa"/>
          </w:tcPr>
          <w:p w14:paraId="16363F72" w14:textId="5CCA880C" w:rsidR="00610AF9" w:rsidRPr="006E3A1E" w:rsidRDefault="002B3E35" w:rsidP="00732CC1">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8 500</w:t>
            </w:r>
          </w:p>
        </w:tc>
      </w:tr>
      <w:tr w:rsidR="00610AF9" w:rsidRPr="006E3A1E" w14:paraId="2DB00E03" w14:textId="77777777" w:rsidTr="00A12529">
        <w:tc>
          <w:tcPr>
            <w:tcW w:w="636" w:type="dxa"/>
            <w:shd w:val="clear" w:color="auto" w:fill="auto"/>
          </w:tcPr>
          <w:p w14:paraId="3D6D7A44" w14:textId="0C202847" w:rsidR="00610AF9" w:rsidRPr="002B3E35" w:rsidRDefault="002B3E35" w:rsidP="00732CC1">
            <w:pPr>
              <w:widowControl w:val="0"/>
              <w:tabs>
                <w:tab w:val="left" w:pos="567"/>
              </w:tabs>
              <w:autoSpaceDE w:val="0"/>
              <w:autoSpaceDN w:val="0"/>
              <w:adjustRightInd w:val="0"/>
              <w:contextualSpacing/>
              <w:jc w:val="center"/>
              <w:rPr>
                <w:rFonts w:eastAsia="Arial Unicode MS"/>
                <w:color w:val="000000"/>
              </w:rPr>
            </w:pPr>
            <w:r>
              <w:rPr>
                <w:rFonts w:eastAsia="Arial Unicode MS"/>
                <w:color w:val="000000"/>
              </w:rPr>
              <w:t>5</w:t>
            </w:r>
          </w:p>
        </w:tc>
        <w:tc>
          <w:tcPr>
            <w:tcW w:w="4751" w:type="dxa"/>
            <w:shd w:val="clear" w:color="auto" w:fill="auto"/>
          </w:tcPr>
          <w:p w14:paraId="2BF8508E" w14:textId="0FC98B74" w:rsidR="00610AF9" w:rsidRPr="006E3A1E" w:rsidRDefault="00610AF9" w:rsidP="00B25B3A">
            <w:pPr>
              <w:widowControl w:val="0"/>
              <w:autoSpaceDE w:val="0"/>
              <w:autoSpaceDN w:val="0"/>
              <w:adjustRightInd w:val="0"/>
              <w:contextualSpacing/>
              <w:rPr>
                <w:rFonts w:eastAsia="Arial Unicode MS"/>
              </w:rPr>
            </w:pPr>
            <w:r w:rsidRPr="006E3A1E">
              <w:t>Самоклеящиеся пакеты для документов 185×242</w:t>
            </w:r>
          </w:p>
        </w:tc>
        <w:tc>
          <w:tcPr>
            <w:tcW w:w="1701" w:type="dxa"/>
            <w:shd w:val="clear" w:color="auto" w:fill="auto"/>
          </w:tcPr>
          <w:p w14:paraId="703726DC" w14:textId="4EF43CB2" w:rsidR="00610AF9" w:rsidRPr="006E3A1E" w:rsidRDefault="00667CAF" w:rsidP="00732CC1">
            <w:pPr>
              <w:widowControl w:val="0"/>
              <w:autoSpaceDE w:val="0"/>
              <w:autoSpaceDN w:val="0"/>
              <w:adjustRightInd w:val="0"/>
              <w:contextualSpacing/>
              <w:jc w:val="center"/>
              <w:rPr>
                <w:rFonts w:eastAsia="Arial Unicode MS"/>
                <w:color w:val="000000"/>
              </w:rPr>
            </w:pPr>
            <w:r>
              <w:rPr>
                <w:rFonts w:eastAsia="Arial Unicode MS"/>
                <w:color w:val="000000"/>
              </w:rPr>
              <w:t>Ш</w:t>
            </w:r>
            <w:r w:rsidR="00610AF9" w:rsidRPr="006E3A1E">
              <w:rPr>
                <w:rFonts w:eastAsia="Arial Unicode MS"/>
                <w:color w:val="000000"/>
              </w:rPr>
              <w:t>тука</w:t>
            </w:r>
          </w:p>
        </w:tc>
        <w:tc>
          <w:tcPr>
            <w:tcW w:w="2289" w:type="dxa"/>
          </w:tcPr>
          <w:p w14:paraId="0EDAA682" w14:textId="5A9968D9" w:rsidR="00610AF9" w:rsidRPr="006E3A1E" w:rsidRDefault="002B3E35" w:rsidP="00732CC1">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239 000</w:t>
            </w:r>
          </w:p>
        </w:tc>
      </w:tr>
      <w:tr w:rsidR="00610AF9" w:rsidRPr="006E3A1E" w14:paraId="1D5BB00F" w14:textId="77777777" w:rsidTr="00A12529">
        <w:tc>
          <w:tcPr>
            <w:tcW w:w="636" w:type="dxa"/>
            <w:shd w:val="clear" w:color="auto" w:fill="auto"/>
          </w:tcPr>
          <w:p w14:paraId="4EBA51C2" w14:textId="77777777" w:rsidR="00610AF9" w:rsidRPr="006E3A1E" w:rsidRDefault="00610AF9" w:rsidP="00852490">
            <w:pPr>
              <w:widowControl w:val="0"/>
              <w:tabs>
                <w:tab w:val="left" w:pos="567"/>
              </w:tabs>
              <w:autoSpaceDE w:val="0"/>
              <w:autoSpaceDN w:val="0"/>
              <w:adjustRightInd w:val="0"/>
              <w:contextualSpacing/>
              <w:rPr>
                <w:rFonts w:eastAsia="Arial Unicode MS"/>
                <w:color w:val="000000"/>
              </w:rPr>
            </w:pPr>
          </w:p>
        </w:tc>
        <w:tc>
          <w:tcPr>
            <w:tcW w:w="4751" w:type="dxa"/>
            <w:shd w:val="clear" w:color="auto" w:fill="auto"/>
          </w:tcPr>
          <w:p w14:paraId="5CDF6D3F" w14:textId="77777777" w:rsidR="00610AF9" w:rsidRPr="006E3A1E" w:rsidRDefault="00610AF9" w:rsidP="00852490">
            <w:pPr>
              <w:widowControl w:val="0"/>
              <w:autoSpaceDE w:val="0"/>
              <w:autoSpaceDN w:val="0"/>
              <w:adjustRightInd w:val="0"/>
              <w:contextualSpacing/>
              <w:jc w:val="both"/>
              <w:rPr>
                <w:rFonts w:eastAsia="Arial Unicode MS"/>
                <w:color w:val="000000"/>
              </w:rPr>
            </w:pPr>
            <w:r w:rsidRPr="006E3A1E">
              <w:rPr>
                <w:rFonts w:eastAsia="Arial Unicode MS"/>
                <w:color w:val="000000"/>
              </w:rPr>
              <w:t>Итого:</w:t>
            </w:r>
          </w:p>
        </w:tc>
        <w:tc>
          <w:tcPr>
            <w:tcW w:w="1701" w:type="dxa"/>
            <w:shd w:val="clear" w:color="auto" w:fill="auto"/>
            <w:vAlign w:val="center"/>
          </w:tcPr>
          <w:p w14:paraId="026EE7B3" w14:textId="131B0620" w:rsidR="00610AF9" w:rsidRPr="006E3A1E" w:rsidRDefault="00667CAF" w:rsidP="00852490">
            <w:pPr>
              <w:widowControl w:val="0"/>
              <w:autoSpaceDE w:val="0"/>
              <w:autoSpaceDN w:val="0"/>
              <w:adjustRightInd w:val="0"/>
              <w:contextualSpacing/>
              <w:jc w:val="center"/>
              <w:rPr>
                <w:rFonts w:eastAsia="Arial Unicode MS"/>
                <w:color w:val="000000"/>
              </w:rPr>
            </w:pPr>
            <w:r>
              <w:rPr>
                <w:rFonts w:eastAsia="Arial Unicode MS"/>
                <w:color w:val="000000"/>
              </w:rPr>
              <w:t>Ш</w:t>
            </w:r>
            <w:r w:rsidR="00610AF9" w:rsidRPr="006E3A1E">
              <w:rPr>
                <w:rFonts w:eastAsia="Arial Unicode MS"/>
                <w:color w:val="000000"/>
              </w:rPr>
              <w:t>тука</w:t>
            </w:r>
          </w:p>
        </w:tc>
        <w:tc>
          <w:tcPr>
            <w:tcW w:w="2289" w:type="dxa"/>
          </w:tcPr>
          <w:p w14:paraId="73BB8163" w14:textId="178A90E2" w:rsidR="00610AF9" w:rsidRPr="006E3A1E" w:rsidRDefault="002B3E35" w:rsidP="00852490">
            <w:pPr>
              <w:widowControl w:val="0"/>
              <w:tabs>
                <w:tab w:val="left" w:pos="567"/>
              </w:tabs>
              <w:autoSpaceDE w:val="0"/>
              <w:autoSpaceDN w:val="0"/>
              <w:adjustRightInd w:val="0"/>
              <w:ind w:firstLine="567"/>
              <w:contextualSpacing/>
              <w:jc w:val="center"/>
              <w:rPr>
                <w:rFonts w:eastAsia="Arial Unicode MS"/>
                <w:color w:val="000000"/>
              </w:rPr>
            </w:pPr>
            <w:r>
              <w:rPr>
                <w:rFonts w:eastAsia="Arial Unicode MS"/>
                <w:color w:val="000000"/>
              </w:rPr>
              <w:t>283 040</w:t>
            </w:r>
          </w:p>
        </w:tc>
      </w:tr>
    </w:tbl>
    <w:p w14:paraId="496A107C" w14:textId="4A3E52C6" w:rsidR="00427831" w:rsidRPr="000B7A30" w:rsidRDefault="00427831" w:rsidP="00427831">
      <w:pPr>
        <w:pStyle w:val="ad"/>
        <w:widowControl w:val="0"/>
        <w:autoSpaceDE w:val="0"/>
        <w:autoSpaceDN w:val="0"/>
        <w:adjustRightInd w:val="0"/>
        <w:spacing w:before="120"/>
        <w:ind w:left="0" w:firstLine="709"/>
        <w:contextualSpacing w:val="0"/>
        <w:jc w:val="both"/>
        <w:rPr>
          <w:rFonts w:eastAsia="Arial Unicode MS"/>
          <w:b/>
          <w:color w:val="000000"/>
          <w:sz w:val="28"/>
          <w:szCs w:val="28"/>
        </w:rPr>
      </w:pPr>
      <w:r w:rsidRPr="006E3A1E">
        <w:rPr>
          <w:sz w:val="28"/>
          <w:szCs w:val="28"/>
        </w:rPr>
        <w:t>Распределение Товара по УФПС указано в приложении № 2 к ТЗ</w:t>
      </w:r>
      <w:r w:rsidRPr="000B7A30">
        <w:rPr>
          <w:sz w:val="28"/>
          <w:szCs w:val="28"/>
        </w:rPr>
        <w:t>.</w:t>
      </w:r>
    </w:p>
    <w:p w14:paraId="6AB315F0" w14:textId="41F78D80" w:rsidR="00850AF8" w:rsidRPr="006E3A1E" w:rsidRDefault="00850AF8" w:rsidP="002327EF">
      <w:pPr>
        <w:pStyle w:val="ad"/>
        <w:widowControl w:val="0"/>
        <w:numPr>
          <w:ilvl w:val="1"/>
          <w:numId w:val="25"/>
        </w:numPr>
        <w:tabs>
          <w:tab w:val="left" w:pos="1276"/>
        </w:tabs>
        <w:autoSpaceDE w:val="0"/>
        <w:autoSpaceDN w:val="0"/>
        <w:adjustRightInd w:val="0"/>
        <w:ind w:left="0" w:firstLine="709"/>
        <w:contextualSpacing w:val="0"/>
        <w:jc w:val="both"/>
        <w:rPr>
          <w:rFonts w:eastAsia="Arial Unicode MS"/>
          <w:b/>
          <w:color w:val="000000"/>
          <w:sz w:val="28"/>
          <w:szCs w:val="28"/>
        </w:rPr>
      </w:pPr>
      <w:r w:rsidRPr="006E3A1E">
        <w:rPr>
          <w:rFonts w:eastAsia="Arial Unicode MS"/>
          <w:b/>
          <w:color w:val="000000"/>
          <w:sz w:val="28"/>
          <w:szCs w:val="28"/>
        </w:rPr>
        <w:t xml:space="preserve">Основные характеристики </w:t>
      </w:r>
      <w:r w:rsidR="00666E77" w:rsidRPr="006E3A1E">
        <w:rPr>
          <w:rFonts w:eastAsia="Arial Unicode MS"/>
          <w:b/>
          <w:color w:val="000000"/>
          <w:sz w:val="28"/>
          <w:szCs w:val="28"/>
        </w:rPr>
        <w:t>Товара</w:t>
      </w:r>
    </w:p>
    <w:p w14:paraId="5912040E" w14:textId="1F684432" w:rsidR="00732CC1" w:rsidRPr="006E3A1E" w:rsidRDefault="00234353" w:rsidP="00346E74">
      <w:pPr>
        <w:widowControl w:val="0"/>
        <w:tabs>
          <w:tab w:val="left" w:pos="993"/>
        </w:tabs>
        <w:autoSpaceDE w:val="0"/>
        <w:autoSpaceDN w:val="0"/>
        <w:adjustRightInd w:val="0"/>
        <w:ind w:firstLine="709"/>
        <w:contextualSpacing/>
        <w:jc w:val="both"/>
        <w:rPr>
          <w:rFonts w:eastAsia="Arial Unicode MS"/>
          <w:color w:val="000000"/>
          <w:sz w:val="28"/>
          <w:szCs w:val="28"/>
        </w:rPr>
      </w:pPr>
      <w:r w:rsidRPr="006E3A1E">
        <w:rPr>
          <w:rFonts w:eastAsia="Arial Unicode MS"/>
          <w:color w:val="000000"/>
          <w:sz w:val="28"/>
          <w:szCs w:val="28"/>
        </w:rPr>
        <w:t>Характеристики Товара должны соответствовать техническим требованиям, указанным в п. 3.5 ТЗ.</w:t>
      </w:r>
    </w:p>
    <w:p w14:paraId="5C7A9198" w14:textId="7E0CE796" w:rsidR="00850AF8" w:rsidRPr="006E3A1E" w:rsidRDefault="00850AF8" w:rsidP="002327EF">
      <w:pPr>
        <w:pStyle w:val="ad"/>
        <w:keepNext/>
        <w:numPr>
          <w:ilvl w:val="1"/>
          <w:numId w:val="25"/>
        </w:numPr>
        <w:tabs>
          <w:tab w:val="left" w:pos="1276"/>
          <w:tab w:val="left" w:pos="1701"/>
        </w:tabs>
        <w:autoSpaceDE w:val="0"/>
        <w:autoSpaceDN w:val="0"/>
        <w:adjustRightInd w:val="0"/>
        <w:ind w:left="0" w:firstLine="709"/>
        <w:jc w:val="both"/>
        <w:rPr>
          <w:rFonts w:eastAsia="Arial Unicode MS"/>
          <w:b/>
          <w:sz w:val="28"/>
          <w:szCs w:val="28"/>
          <w:lang w:eastAsia="ar-SA"/>
        </w:rPr>
      </w:pPr>
      <w:r w:rsidRPr="006E3A1E">
        <w:rPr>
          <w:rFonts w:eastAsia="Arial Unicode MS"/>
          <w:b/>
          <w:sz w:val="28"/>
          <w:szCs w:val="28"/>
          <w:lang w:eastAsia="ar-SA"/>
        </w:rPr>
        <w:t xml:space="preserve">Комплектность </w:t>
      </w:r>
      <w:r w:rsidR="00EE4DDB" w:rsidRPr="006E3A1E">
        <w:rPr>
          <w:rFonts w:eastAsia="Arial Unicode MS"/>
          <w:b/>
          <w:sz w:val="28"/>
          <w:szCs w:val="28"/>
          <w:lang w:eastAsia="ar-SA"/>
        </w:rPr>
        <w:t>Т</w:t>
      </w:r>
      <w:r w:rsidRPr="006E3A1E">
        <w:rPr>
          <w:rFonts w:eastAsia="Arial Unicode MS"/>
          <w:b/>
          <w:sz w:val="28"/>
          <w:szCs w:val="28"/>
          <w:lang w:eastAsia="ar-SA"/>
        </w:rPr>
        <w:t>овара</w:t>
      </w:r>
    </w:p>
    <w:p w14:paraId="622AD924" w14:textId="501D52E3" w:rsidR="00F04593" w:rsidRPr="006E3A1E" w:rsidRDefault="00BF1154" w:rsidP="00667CAF">
      <w:pPr>
        <w:keepNext/>
        <w:autoSpaceDE w:val="0"/>
        <w:autoSpaceDN w:val="0"/>
        <w:adjustRightInd w:val="0"/>
        <w:ind w:firstLine="709"/>
        <w:contextualSpacing/>
        <w:jc w:val="both"/>
        <w:rPr>
          <w:rFonts w:eastAsia="Arial Unicode MS"/>
          <w:sz w:val="28"/>
          <w:szCs w:val="28"/>
        </w:rPr>
      </w:pPr>
      <w:r w:rsidRPr="006E3A1E">
        <w:rPr>
          <w:rFonts w:eastAsia="Arial Unicode MS"/>
          <w:sz w:val="28"/>
          <w:szCs w:val="28"/>
        </w:rPr>
        <w:t>Пакеты одного типа и размера укладываются в стопы. Стопы скрепляются обвязочным материалом и формируются в кипы</w:t>
      </w:r>
      <w:r w:rsidR="00715F2D" w:rsidRPr="006E3A1E">
        <w:rPr>
          <w:rFonts w:eastAsia="Arial Unicode MS"/>
          <w:sz w:val="28"/>
          <w:szCs w:val="28"/>
        </w:rPr>
        <w:t xml:space="preserve"> в соответствии с </w:t>
      </w:r>
      <w:r w:rsidR="00427831" w:rsidRPr="006E3A1E">
        <w:rPr>
          <w:rFonts w:eastAsia="Arial Unicode MS"/>
          <w:sz w:val="28"/>
          <w:szCs w:val="28"/>
        </w:rPr>
        <w:t xml:space="preserve">техническими </w:t>
      </w:r>
      <w:r w:rsidR="00715F2D" w:rsidRPr="006E3A1E">
        <w:rPr>
          <w:rFonts w:eastAsia="Arial Unicode MS"/>
          <w:sz w:val="28"/>
          <w:szCs w:val="28"/>
        </w:rPr>
        <w:t>требованиями</w:t>
      </w:r>
      <w:r w:rsidR="00234353" w:rsidRPr="006E3A1E">
        <w:rPr>
          <w:rFonts w:eastAsia="Arial Unicode MS"/>
          <w:sz w:val="28"/>
          <w:szCs w:val="28"/>
        </w:rPr>
        <w:t>, указанными в п. 3.5 ТЗ</w:t>
      </w:r>
      <w:r w:rsidRPr="006E3A1E">
        <w:rPr>
          <w:rFonts w:eastAsia="Arial Unicode MS"/>
          <w:sz w:val="28"/>
          <w:szCs w:val="28"/>
        </w:rPr>
        <w:t>. Масса кипы не должна превышать 20 кг.</w:t>
      </w:r>
    </w:p>
    <w:p w14:paraId="06F9E8E2" w14:textId="6DC4004C" w:rsidR="00850AF8" w:rsidRPr="006E3A1E" w:rsidRDefault="00850AF8" w:rsidP="002327EF">
      <w:pPr>
        <w:pStyle w:val="ad"/>
        <w:widowControl w:val="0"/>
        <w:numPr>
          <w:ilvl w:val="1"/>
          <w:numId w:val="25"/>
        </w:numPr>
        <w:tabs>
          <w:tab w:val="left" w:pos="1276"/>
          <w:tab w:val="left" w:pos="1701"/>
        </w:tabs>
        <w:autoSpaceDE w:val="0"/>
        <w:autoSpaceDN w:val="0"/>
        <w:adjustRightInd w:val="0"/>
        <w:ind w:left="0" w:firstLine="709"/>
        <w:jc w:val="both"/>
        <w:rPr>
          <w:rFonts w:eastAsia="Arial Unicode MS"/>
          <w:b/>
          <w:sz w:val="28"/>
          <w:szCs w:val="28"/>
          <w:lang w:eastAsia="ar-SA"/>
        </w:rPr>
      </w:pPr>
      <w:r w:rsidRPr="006E3A1E">
        <w:rPr>
          <w:rFonts w:eastAsia="Arial Unicode MS"/>
          <w:b/>
          <w:sz w:val="28"/>
          <w:szCs w:val="28"/>
          <w:lang w:eastAsia="ar-SA"/>
        </w:rPr>
        <w:t>Нормативные документы, которые устанавливают требования</w:t>
      </w:r>
    </w:p>
    <w:p w14:paraId="3C67DD19" w14:textId="7C908CC2" w:rsidR="00850AF8" w:rsidRPr="000B7A30" w:rsidRDefault="00850AF8" w:rsidP="001D409A">
      <w:pPr>
        <w:widowControl w:val="0"/>
        <w:tabs>
          <w:tab w:val="left" w:pos="567"/>
        </w:tabs>
        <w:autoSpaceDE w:val="0"/>
        <w:autoSpaceDN w:val="0"/>
        <w:adjustRightInd w:val="0"/>
        <w:contextualSpacing/>
        <w:jc w:val="both"/>
        <w:rPr>
          <w:rFonts w:eastAsia="Arial Unicode MS"/>
          <w:b/>
          <w:sz w:val="28"/>
          <w:szCs w:val="28"/>
          <w:lang w:eastAsia="ar-SA"/>
        </w:rPr>
      </w:pPr>
      <w:r w:rsidRPr="006E3A1E">
        <w:rPr>
          <w:rFonts w:eastAsia="Arial Unicode MS"/>
          <w:b/>
          <w:sz w:val="28"/>
          <w:szCs w:val="28"/>
          <w:lang w:eastAsia="ar-SA"/>
        </w:rPr>
        <w:t xml:space="preserve">к Товару, к поставке </w:t>
      </w:r>
      <w:r w:rsidR="00EE4DDB" w:rsidRPr="006E3A1E">
        <w:rPr>
          <w:rFonts w:eastAsia="Arial Unicode MS"/>
          <w:b/>
          <w:sz w:val="28"/>
          <w:szCs w:val="28"/>
          <w:lang w:eastAsia="ar-SA"/>
        </w:rPr>
        <w:t>Товара</w:t>
      </w:r>
    </w:p>
    <w:p w14:paraId="28B56A49" w14:textId="77777777" w:rsidR="002D3027" w:rsidRPr="006E3A1E" w:rsidRDefault="002D3027" w:rsidP="00F87CF4">
      <w:pPr>
        <w:pStyle w:val="ad"/>
        <w:numPr>
          <w:ilvl w:val="2"/>
          <w:numId w:val="16"/>
        </w:numPr>
        <w:autoSpaceDE w:val="0"/>
        <w:autoSpaceDN w:val="0"/>
        <w:adjustRightInd w:val="0"/>
        <w:snapToGrid w:val="0"/>
        <w:ind w:left="0" w:firstLine="709"/>
        <w:jc w:val="both"/>
        <w:rPr>
          <w:sz w:val="28"/>
          <w:szCs w:val="28"/>
        </w:rPr>
      </w:pPr>
      <w:r w:rsidRPr="006E3A1E">
        <w:rPr>
          <w:sz w:val="28"/>
          <w:szCs w:val="28"/>
        </w:rPr>
        <w:t>Качество поставляемого Товара должно соответствовать требованиям следующих нормативных документов:</w:t>
      </w:r>
    </w:p>
    <w:p w14:paraId="24685E42" w14:textId="1231E56A" w:rsidR="00E72E86" w:rsidRPr="006E3A1E" w:rsidRDefault="00E72E86"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sidRPr="006E3A1E">
        <w:rPr>
          <w:rFonts w:eastAsia="Calibri"/>
          <w:sz w:val="28"/>
          <w:szCs w:val="28"/>
          <w:lang w:eastAsia="en-US"/>
        </w:rPr>
        <w:t>Технический</w:t>
      </w:r>
      <w:r w:rsidR="003747BB">
        <w:rPr>
          <w:rFonts w:eastAsia="Calibri"/>
          <w:sz w:val="28"/>
          <w:szCs w:val="28"/>
          <w:lang w:eastAsia="en-US"/>
        </w:rPr>
        <w:t xml:space="preserve"> регламент Таможенного союза ТР </w:t>
      </w:r>
      <w:r w:rsidRPr="006E3A1E">
        <w:rPr>
          <w:rFonts w:eastAsia="Calibri"/>
          <w:sz w:val="28"/>
          <w:szCs w:val="28"/>
          <w:lang w:eastAsia="en-US"/>
        </w:rPr>
        <w:t>ТС</w:t>
      </w:r>
      <w:r w:rsidR="003747BB">
        <w:rPr>
          <w:rFonts w:eastAsia="Calibri"/>
          <w:sz w:val="28"/>
          <w:szCs w:val="28"/>
          <w:lang w:eastAsia="en-US"/>
        </w:rPr>
        <w:t> </w:t>
      </w:r>
      <w:r w:rsidRPr="006E3A1E">
        <w:rPr>
          <w:rFonts w:eastAsia="Calibri"/>
          <w:sz w:val="28"/>
          <w:szCs w:val="28"/>
          <w:lang w:eastAsia="en-US"/>
        </w:rPr>
        <w:t>005/2011</w:t>
      </w:r>
      <w:r w:rsidRPr="006E3A1E">
        <w:rPr>
          <w:rFonts w:eastAsia="Calibri"/>
          <w:sz w:val="28"/>
          <w:szCs w:val="28"/>
          <w:lang w:eastAsia="en-US"/>
        </w:rPr>
        <w:br/>
        <w:t>«О безопасности упаковки»;</w:t>
      </w:r>
    </w:p>
    <w:p w14:paraId="639475B6" w14:textId="65C3F16C" w:rsidR="00715F2D" w:rsidRPr="006E3A1E" w:rsidRDefault="003747BB"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Pr>
          <w:rFonts w:eastAsia="Calibri"/>
          <w:sz w:val="28"/>
          <w:szCs w:val="28"/>
          <w:lang w:eastAsia="en-US"/>
        </w:rPr>
        <w:t>ГОСТ </w:t>
      </w:r>
      <w:r w:rsidR="00715F2D" w:rsidRPr="006E3A1E">
        <w:rPr>
          <w:rFonts w:eastAsia="Calibri"/>
          <w:sz w:val="28"/>
          <w:szCs w:val="28"/>
          <w:lang w:eastAsia="en-US"/>
        </w:rPr>
        <w:t xml:space="preserve">12302-2013 «Межгосударственный стандарт. Пакеты </w:t>
      </w:r>
      <w:r w:rsidR="00237330">
        <w:rPr>
          <w:rFonts w:eastAsia="Calibri"/>
          <w:sz w:val="28"/>
          <w:szCs w:val="28"/>
          <w:lang w:eastAsia="en-US"/>
        </w:rPr>
        <w:br/>
      </w:r>
      <w:r w:rsidR="00715F2D" w:rsidRPr="006E3A1E">
        <w:rPr>
          <w:rFonts w:eastAsia="Calibri"/>
          <w:sz w:val="28"/>
          <w:szCs w:val="28"/>
          <w:lang w:eastAsia="en-US"/>
        </w:rPr>
        <w:t>из полимерных пленок и комбинированных материалов. Общие технические условия»;</w:t>
      </w:r>
    </w:p>
    <w:p w14:paraId="102C0CF9" w14:textId="4897E5B9" w:rsidR="00B06E40" w:rsidRPr="00237330" w:rsidRDefault="00B06E40" w:rsidP="00F87CF4">
      <w:pPr>
        <w:pStyle w:val="ad"/>
        <w:numPr>
          <w:ilvl w:val="0"/>
          <w:numId w:val="14"/>
        </w:numPr>
        <w:autoSpaceDE w:val="0"/>
        <w:autoSpaceDN w:val="0"/>
        <w:adjustRightInd w:val="0"/>
        <w:snapToGrid w:val="0"/>
        <w:ind w:left="0" w:firstLine="709"/>
        <w:jc w:val="both"/>
        <w:rPr>
          <w:rFonts w:eastAsia="Calibri"/>
          <w:spacing w:val="-2"/>
          <w:sz w:val="28"/>
          <w:szCs w:val="28"/>
          <w:lang w:eastAsia="en-US"/>
        </w:rPr>
      </w:pPr>
      <w:r w:rsidRPr="00237330">
        <w:rPr>
          <w:rFonts w:eastAsia="Calibri"/>
          <w:spacing w:val="-2"/>
          <w:sz w:val="28"/>
          <w:szCs w:val="28"/>
          <w:lang w:eastAsia="en-US"/>
        </w:rPr>
        <w:t>ГОСТ 14192-96 «</w:t>
      </w:r>
      <w:r w:rsidR="003E1AAB" w:rsidRPr="00237330">
        <w:rPr>
          <w:rFonts w:eastAsia="Calibri"/>
          <w:spacing w:val="-2"/>
          <w:sz w:val="28"/>
          <w:szCs w:val="28"/>
          <w:lang w:eastAsia="en-US"/>
        </w:rPr>
        <w:t xml:space="preserve">Межгосударственный стандарт. </w:t>
      </w:r>
      <w:r w:rsidRPr="00237330">
        <w:rPr>
          <w:rFonts w:eastAsia="Calibri"/>
          <w:spacing w:val="-2"/>
          <w:sz w:val="28"/>
          <w:szCs w:val="28"/>
          <w:lang w:eastAsia="en-US"/>
        </w:rPr>
        <w:t>Маркировка грузов»;</w:t>
      </w:r>
    </w:p>
    <w:p w14:paraId="6E58E17B" w14:textId="5B554E39" w:rsidR="00F33326" w:rsidRPr="006E3A1E" w:rsidRDefault="003747BB"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sidRPr="003747BB">
        <w:rPr>
          <w:rFonts w:eastAsia="Calibri"/>
          <w:spacing w:val="-8"/>
          <w:sz w:val="28"/>
          <w:szCs w:val="28"/>
          <w:lang w:eastAsia="en-US"/>
        </w:rPr>
        <w:t>ГОСТ </w:t>
      </w:r>
      <w:r w:rsidR="00F33326" w:rsidRPr="003747BB">
        <w:rPr>
          <w:rFonts w:eastAsia="Calibri"/>
          <w:spacing w:val="-8"/>
          <w:sz w:val="28"/>
          <w:szCs w:val="28"/>
          <w:lang w:eastAsia="en-US"/>
        </w:rPr>
        <w:t>10354-82 «</w:t>
      </w:r>
      <w:r w:rsidR="003E1AAB" w:rsidRPr="003747BB">
        <w:rPr>
          <w:rFonts w:eastAsia="Calibri"/>
          <w:spacing w:val="-8"/>
          <w:sz w:val="28"/>
          <w:szCs w:val="28"/>
          <w:lang w:eastAsia="en-US"/>
        </w:rPr>
        <w:t xml:space="preserve">Межгосударственный стандарт. </w:t>
      </w:r>
      <w:r w:rsidR="00F33326" w:rsidRPr="003747BB">
        <w:rPr>
          <w:rFonts w:eastAsia="Calibri"/>
          <w:spacing w:val="-8"/>
          <w:sz w:val="28"/>
          <w:szCs w:val="28"/>
          <w:lang w:eastAsia="en-US"/>
        </w:rPr>
        <w:t>Пленка полиэтиленовая.</w:t>
      </w:r>
      <w:r w:rsidR="00F33326" w:rsidRPr="006E3A1E">
        <w:rPr>
          <w:rFonts w:eastAsia="Calibri"/>
          <w:sz w:val="28"/>
          <w:szCs w:val="28"/>
          <w:lang w:eastAsia="en-US"/>
        </w:rPr>
        <w:t xml:space="preserve"> Технические условия»;</w:t>
      </w:r>
    </w:p>
    <w:p w14:paraId="05748478" w14:textId="35F3400D" w:rsidR="00715F2D" w:rsidRPr="006E3A1E" w:rsidRDefault="00715F2D"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sidRPr="006E3A1E">
        <w:rPr>
          <w:rFonts w:eastAsia="Calibri"/>
          <w:sz w:val="28"/>
          <w:szCs w:val="28"/>
          <w:lang w:eastAsia="en-US"/>
        </w:rPr>
        <w:t xml:space="preserve">Технические требования к пакетам полиэтиленовым для упаковки периодических печатных изданий, утвержденные </w:t>
      </w:r>
      <w:r w:rsidR="00DD2AE2">
        <w:rPr>
          <w:rFonts w:eastAsia="Calibri"/>
          <w:sz w:val="28"/>
          <w:szCs w:val="28"/>
          <w:lang w:eastAsia="en-US"/>
        </w:rPr>
        <w:t>АО</w:t>
      </w:r>
      <w:r w:rsidRPr="006E3A1E">
        <w:rPr>
          <w:rFonts w:eastAsia="Calibri"/>
          <w:sz w:val="28"/>
          <w:szCs w:val="28"/>
          <w:lang w:eastAsia="en-US"/>
        </w:rPr>
        <w:t xml:space="preserve"> «Почта России» </w:t>
      </w:r>
      <w:r w:rsidR="00DD2AE2">
        <w:rPr>
          <w:rFonts w:eastAsia="Calibri"/>
          <w:sz w:val="28"/>
          <w:szCs w:val="28"/>
          <w:lang w:eastAsia="en-US"/>
        </w:rPr>
        <w:t>10.03.2026</w:t>
      </w:r>
      <w:r w:rsidRPr="006E3A1E">
        <w:rPr>
          <w:rFonts w:eastAsia="Calibri"/>
          <w:sz w:val="28"/>
          <w:szCs w:val="28"/>
          <w:lang w:eastAsia="en-US"/>
        </w:rPr>
        <w:t xml:space="preserve">; </w:t>
      </w:r>
    </w:p>
    <w:p w14:paraId="6FB9259A" w14:textId="415CE775" w:rsidR="00330D2B" w:rsidRPr="006E3A1E" w:rsidRDefault="00715F2D" w:rsidP="00F87CF4">
      <w:pPr>
        <w:pStyle w:val="ad"/>
        <w:numPr>
          <w:ilvl w:val="0"/>
          <w:numId w:val="14"/>
        </w:numPr>
        <w:autoSpaceDE w:val="0"/>
        <w:autoSpaceDN w:val="0"/>
        <w:adjustRightInd w:val="0"/>
        <w:snapToGrid w:val="0"/>
        <w:ind w:left="0" w:firstLine="709"/>
        <w:jc w:val="both"/>
        <w:rPr>
          <w:rFonts w:eastAsia="Calibri"/>
          <w:sz w:val="28"/>
          <w:szCs w:val="28"/>
          <w:lang w:eastAsia="en-US"/>
        </w:rPr>
      </w:pPr>
      <w:r w:rsidRPr="006E3A1E">
        <w:rPr>
          <w:rFonts w:eastAsia="Calibri"/>
          <w:sz w:val="28"/>
          <w:szCs w:val="28"/>
          <w:lang w:eastAsia="en-US"/>
        </w:rPr>
        <w:t xml:space="preserve">Технические требования к самоклеящемуся пакету для документов (242 х 185), утвержденные </w:t>
      </w:r>
      <w:r w:rsidR="0096258F" w:rsidRPr="006E3A1E">
        <w:rPr>
          <w:rFonts w:eastAsia="Calibri"/>
          <w:sz w:val="28"/>
          <w:szCs w:val="28"/>
          <w:lang w:eastAsia="en-US"/>
        </w:rPr>
        <w:t xml:space="preserve">АО </w:t>
      </w:r>
      <w:r w:rsidR="00147F6A" w:rsidRPr="006E3A1E">
        <w:rPr>
          <w:rFonts w:eastAsia="Calibri"/>
          <w:sz w:val="28"/>
          <w:szCs w:val="28"/>
          <w:lang w:eastAsia="en-US"/>
        </w:rPr>
        <w:t xml:space="preserve">«Почта России» </w:t>
      </w:r>
      <w:r w:rsidR="0096258F" w:rsidRPr="006E3A1E">
        <w:rPr>
          <w:rFonts w:eastAsia="Calibri"/>
          <w:sz w:val="28"/>
          <w:szCs w:val="28"/>
          <w:lang w:eastAsia="en-US"/>
        </w:rPr>
        <w:t>14.08.2023</w:t>
      </w:r>
      <w:r w:rsidR="00330D2B" w:rsidRPr="006E3A1E">
        <w:rPr>
          <w:rFonts w:eastAsia="Calibri"/>
          <w:sz w:val="28"/>
          <w:szCs w:val="28"/>
          <w:lang w:eastAsia="en-US"/>
        </w:rPr>
        <w:t>;</w:t>
      </w:r>
    </w:p>
    <w:p w14:paraId="751B05EF" w14:textId="2B1E3033" w:rsidR="002D3027" w:rsidRPr="006E3A1E" w:rsidRDefault="002D3027" w:rsidP="00B36D5C">
      <w:pPr>
        <w:autoSpaceDE w:val="0"/>
        <w:autoSpaceDN w:val="0"/>
        <w:adjustRightInd w:val="0"/>
        <w:snapToGrid w:val="0"/>
        <w:ind w:firstLine="709"/>
        <w:jc w:val="both"/>
        <w:rPr>
          <w:rFonts w:eastAsia="Calibri"/>
          <w:sz w:val="28"/>
          <w:szCs w:val="28"/>
          <w:lang w:eastAsia="en-US"/>
        </w:rPr>
      </w:pPr>
      <w:r w:rsidRPr="006E3A1E">
        <w:rPr>
          <w:sz w:val="28"/>
          <w:szCs w:val="28"/>
        </w:rPr>
        <w:t>3.5.2.</w:t>
      </w:r>
      <w:r w:rsidR="00667CAF">
        <w:rPr>
          <w:sz w:val="28"/>
          <w:szCs w:val="28"/>
        </w:rPr>
        <w:tab/>
      </w:r>
      <w:r w:rsidRPr="006E3A1E">
        <w:rPr>
          <w:sz w:val="28"/>
          <w:szCs w:val="28"/>
        </w:rPr>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p>
    <w:p w14:paraId="207A71EF" w14:textId="705FA3C2" w:rsidR="00850AF8" w:rsidRPr="000B7A30" w:rsidRDefault="00850AF8" w:rsidP="002327EF">
      <w:pPr>
        <w:pStyle w:val="ad"/>
        <w:keepNext/>
        <w:widowControl w:val="0"/>
        <w:numPr>
          <w:ilvl w:val="1"/>
          <w:numId w:val="25"/>
        </w:numPr>
        <w:tabs>
          <w:tab w:val="left" w:pos="1276"/>
          <w:tab w:val="left" w:pos="1701"/>
        </w:tabs>
        <w:autoSpaceDE w:val="0"/>
        <w:autoSpaceDN w:val="0"/>
        <w:adjustRightInd w:val="0"/>
        <w:ind w:left="0" w:firstLine="709"/>
        <w:contextualSpacing w:val="0"/>
        <w:jc w:val="both"/>
        <w:rPr>
          <w:b/>
          <w:sz w:val="28"/>
          <w:szCs w:val="28"/>
        </w:rPr>
      </w:pPr>
      <w:r w:rsidRPr="000B7A30">
        <w:rPr>
          <w:b/>
          <w:sz w:val="28"/>
          <w:szCs w:val="28"/>
        </w:rPr>
        <w:lastRenderedPageBreak/>
        <w:t>Объем гарантий и гарантийный срок</w:t>
      </w:r>
    </w:p>
    <w:p w14:paraId="10D0343E" w14:textId="4535305B" w:rsidR="00CF5A9E" w:rsidRPr="006E3A1E" w:rsidRDefault="00BC4719" w:rsidP="00237330">
      <w:pPr>
        <w:keepNext/>
        <w:tabs>
          <w:tab w:val="left" w:pos="709"/>
        </w:tabs>
        <w:ind w:firstLine="709"/>
        <w:jc w:val="both"/>
        <w:rPr>
          <w:sz w:val="28"/>
          <w:szCs w:val="28"/>
        </w:rPr>
      </w:pPr>
      <w:r w:rsidRPr="000B7A30">
        <w:rPr>
          <w:sz w:val="28"/>
          <w:szCs w:val="28"/>
        </w:rPr>
        <w:t xml:space="preserve">Гарантийный срок на Товар составляет не менее </w:t>
      </w:r>
      <w:r w:rsidR="004B4E62">
        <w:rPr>
          <w:i/>
          <w:sz w:val="28"/>
          <w:szCs w:val="28"/>
        </w:rPr>
        <w:t>12</w:t>
      </w:r>
      <w:r w:rsidRPr="000B7A30">
        <w:rPr>
          <w:i/>
          <w:sz w:val="28"/>
          <w:szCs w:val="28"/>
        </w:rPr>
        <w:t xml:space="preserve"> </w:t>
      </w:r>
      <w:r w:rsidRPr="000B7A30">
        <w:rPr>
          <w:sz w:val="28"/>
          <w:szCs w:val="28"/>
        </w:rPr>
        <w:t>(</w:t>
      </w:r>
      <w:r w:rsidR="004B4E62">
        <w:rPr>
          <w:i/>
          <w:sz w:val="28"/>
          <w:szCs w:val="28"/>
        </w:rPr>
        <w:t>двенадцати</w:t>
      </w:r>
      <w:r w:rsidR="004B4E62">
        <w:rPr>
          <w:sz w:val="28"/>
          <w:szCs w:val="28"/>
        </w:rPr>
        <w:t xml:space="preserve">) </w:t>
      </w:r>
      <w:r w:rsidRPr="006E3A1E">
        <w:rPr>
          <w:sz w:val="28"/>
          <w:szCs w:val="28"/>
        </w:rPr>
        <w:t xml:space="preserve">месяцев и исчисляется с момента подписания </w:t>
      </w:r>
      <w:r w:rsidR="00666E77" w:rsidRPr="006E3A1E">
        <w:rPr>
          <w:sz w:val="28"/>
          <w:szCs w:val="28"/>
        </w:rPr>
        <w:t>Сторонами товарной накладной формы ТОРГ-12/УПД</w:t>
      </w:r>
      <w:r w:rsidRPr="006E3A1E">
        <w:rPr>
          <w:sz w:val="28"/>
          <w:szCs w:val="28"/>
        </w:rPr>
        <w:t>.</w:t>
      </w:r>
      <w:r w:rsidR="00CF5A9E" w:rsidRPr="006E3A1E">
        <w:rPr>
          <w:sz w:val="28"/>
          <w:szCs w:val="28"/>
        </w:rPr>
        <w:t xml:space="preserve"> </w:t>
      </w:r>
    </w:p>
    <w:p w14:paraId="313F8D98" w14:textId="766AC7AF" w:rsidR="00BC4719" w:rsidRPr="006E3A1E" w:rsidRDefault="00CF5A9E" w:rsidP="001D409A">
      <w:pPr>
        <w:tabs>
          <w:tab w:val="left" w:pos="709"/>
        </w:tabs>
        <w:ind w:firstLine="709"/>
        <w:jc w:val="both"/>
        <w:rPr>
          <w:sz w:val="28"/>
          <w:szCs w:val="28"/>
        </w:rPr>
      </w:pPr>
      <w:r w:rsidRPr="006E3A1E">
        <w:rPr>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004B4E62">
        <w:rPr>
          <w:sz w:val="28"/>
          <w:szCs w:val="28"/>
        </w:rPr>
        <w:t xml:space="preserve">10 </w:t>
      </w:r>
      <w:r w:rsidRPr="006E3A1E">
        <w:rPr>
          <w:sz w:val="28"/>
          <w:szCs w:val="28"/>
        </w:rPr>
        <w:t>(</w:t>
      </w:r>
      <w:r w:rsidR="004B4E62">
        <w:rPr>
          <w:sz w:val="28"/>
          <w:szCs w:val="28"/>
        </w:rPr>
        <w:t xml:space="preserve">десяти) </w:t>
      </w:r>
      <w:r w:rsidRPr="006E3A1E">
        <w:rPr>
          <w:sz w:val="28"/>
          <w:szCs w:val="28"/>
        </w:rPr>
        <w:t xml:space="preserve">рабочих дней с момента получения от Покупателя письменного требования </w:t>
      </w:r>
      <w:r w:rsidR="00237330">
        <w:rPr>
          <w:sz w:val="28"/>
          <w:szCs w:val="28"/>
        </w:rPr>
        <w:br/>
      </w:r>
      <w:r w:rsidRPr="006E3A1E">
        <w:rPr>
          <w:sz w:val="28"/>
          <w:szCs w:val="28"/>
        </w:rPr>
        <w:t>о необходимости проведения гарантийной замены Товара. Требование направляется Покупателем на адрес электронной почты Поставщика,</w:t>
      </w:r>
      <w:r w:rsidRPr="006E3A1E">
        <w:rPr>
          <w:iCs/>
          <w:snapToGrid w:val="0"/>
          <w:sz w:val="28"/>
          <w:szCs w:val="28"/>
        </w:rPr>
        <w:t xml:space="preserve"> указанный в договоре.</w:t>
      </w:r>
    </w:p>
    <w:p w14:paraId="6C227920" w14:textId="7242D657" w:rsidR="00850AF8" w:rsidRPr="000B7A30" w:rsidRDefault="00850AF8" w:rsidP="002327EF">
      <w:pPr>
        <w:pStyle w:val="ad"/>
        <w:widowControl w:val="0"/>
        <w:numPr>
          <w:ilvl w:val="0"/>
          <w:numId w:val="25"/>
        </w:numPr>
        <w:tabs>
          <w:tab w:val="left" w:pos="284"/>
          <w:tab w:val="left" w:pos="567"/>
        </w:tabs>
        <w:autoSpaceDE w:val="0"/>
        <w:autoSpaceDN w:val="0"/>
        <w:adjustRightInd w:val="0"/>
        <w:spacing w:before="240" w:after="120"/>
        <w:ind w:left="0" w:firstLine="0"/>
        <w:contextualSpacing w:val="0"/>
        <w:jc w:val="center"/>
        <w:rPr>
          <w:b/>
          <w:sz w:val="28"/>
          <w:szCs w:val="28"/>
        </w:rPr>
      </w:pPr>
      <w:r w:rsidRPr="000B7A30">
        <w:rPr>
          <w:b/>
          <w:sz w:val="28"/>
          <w:szCs w:val="28"/>
        </w:rPr>
        <w:t>ТРЕБОВАНИЯ К МАРКИРОВКЕ</w:t>
      </w:r>
    </w:p>
    <w:p w14:paraId="733C56D0" w14:textId="3CCA549B" w:rsidR="00715F2D" w:rsidRPr="006E3A1E" w:rsidRDefault="00715F2D" w:rsidP="00AA6630">
      <w:pPr>
        <w:widowControl w:val="0"/>
        <w:autoSpaceDE w:val="0"/>
        <w:autoSpaceDN w:val="0"/>
        <w:adjustRightInd w:val="0"/>
        <w:ind w:firstLine="709"/>
        <w:contextualSpacing/>
        <w:jc w:val="both"/>
        <w:rPr>
          <w:rFonts w:eastAsia="Arial Unicode MS"/>
          <w:color w:val="000000"/>
          <w:sz w:val="28"/>
          <w:szCs w:val="28"/>
        </w:rPr>
      </w:pPr>
      <w:r w:rsidRPr="000B7A30">
        <w:rPr>
          <w:rFonts w:eastAsia="Arial Unicode MS"/>
          <w:color w:val="000000"/>
          <w:sz w:val="28"/>
          <w:szCs w:val="28"/>
        </w:rPr>
        <w:t xml:space="preserve">Маркировка </w:t>
      </w:r>
      <w:r w:rsidR="00177361" w:rsidRPr="000B7A30">
        <w:rPr>
          <w:rFonts w:eastAsia="Arial Unicode MS"/>
          <w:color w:val="000000"/>
          <w:sz w:val="28"/>
          <w:szCs w:val="28"/>
        </w:rPr>
        <w:t xml:space="preserve">Товара </w:t>
      </w:r>
      <w:r w:rsidRPr="000B7A30">
        <w:rPr>
          <w:rFonts w:eastAsia="Arial Unicode MS"/>
          <w:color w:val="000000"/>
          <w:sz w:val="28"/>
          <w:szCs w:val="28"/>
        </w:rPr>
        <w:t xml:space="preserve">должна быть выполнена в соответствии с </w:t>
      </w:r>
      <w:r w:rsidR="00237330">
        <w:rPr>
          <w:rFonts w:eastAsia="Arial Unicode MS"/>
          <w:color w:val="000000"/>
          <w:sz w:val="28"/>
          <w:szCs w:val="28"/>
        </w:rPr>
        <w:t>п. </w:t>
      </w:r>
      <w:r w:rsidRPr="006E3A1E">
        <w:rPr>
          <w:rFonts w:eastAsia="Arial Unicode MS"/>
          <w:color w:val="000000"/>
          <w:sz w:val="28"/>
          <w:szCs w:val="28"/>
        </w:rPr>
        <w:t>5.4 ГОСТ 12302</w:t>
      </w:r>
      <w:r w:rsidR="00237330">
        <w:rPr>
          <w:rFonts w:eastAsia="Arial Unicode MS"/>
          <w:color w:val="000000"/>
          <w:sz w:val="28"/>
          <w:szCs w:val="28"/>
        </w:rPr>
        <w:t>-</w:t>
      </w:r>
      <w:r w:rsidRPr="006E3A1E">
        <w:rPr>
          <w:rFonts w:eastAsia="Arial Unicode MS"/>
          <w:color w:val="000000"/>
          <w:sz w:val="28"/>
          <w:szCs w:val="28"/>
        </w:rPr>
        <w:t xml:space="preserve">2013 «Межгосударственный стандарт. Пакеты из полимерных пленок и комбинированных материалов. Общие технические условия». </w:t>
      </w:r>
    </w:p>
    <w:p w14:paraId="5E19E916" w14:textId="70B345AB" w:rsidR="00AE2107" w:rsidRPr="006E3A1E" w:rsidRDefault="00715F2D" w:rsidP="00AA6630">
      <w:pPr>
        <w:widowControl w:val="0"/>
        <w:autoSpaceDE w:val="0"/>
        <w:autoSpaceDN w:val="0"/>
        <w:adjustRightInd w:val="0"/>
        <w:ind w:firstLine="709"/>
        <w:contextualSpacing/>
        <w:jc w:val="both"/>
        <w:rPr>
          <w:rFonts w:eastAsia="Arial Unicode MS"/>
          <w:color w:val="000000"/>
          <w:sz w:val="28"/>
          <w:szCs w:val="28"/>
        </w:rPr>
      </w:pPr>
      <w:r w:rsidRPr="00237330">
        <w:rPr>
          <w:rFonts w:eastAsia="Arial Unicode MS"/>
          <w:color w:val="000000"/>
          <w:spacing w:val="-4"/>
          <w:sz w:val="28"/>
          <w:szCs w:val="28"/>
        </w:rPr>
        <w:t xml:space="preserve">Транспортная маркировка </w:t>
      </w:r>
      <w:r w:rsidR="007F6C8B" w:rsidRPr="00237330">
        <w:rPr>
          <w:rFonts w:eastAsia="Arial Unicode MS"/>
          <w:color w:val="000000"/>
          <w:spacing w:val="-4"/>
          <w:sz w:val="28"/>
          <w:szCs w:val="28"/>
        </w:rPr>
        <w:t xml:space="preserve">Товара должна быть выполнена </w:t>
      </w:r>
      <w:r w:rsidRPr="00237330">
        <w:rPr>
          <w:rFonts w:eastAsia="Arial Unicode MS"/>
          <w:color w:val="000000"/>
          <w:spacing w:val="-4"/>
          <w:sz w:val="28"/>
          <w:szCs w:val="28"/>
        </w:rPr>
        <w:t>в соответствии</w:t>
      </w:r>
      <w:r w:rsidRPr="006E3A1E">
        <w:rPr>
          <w:rFonts w:eastAsia="Arial Unicode MS"/>
          <w:color w:val="000000"/>
          <w:sz w:val="28"/>
          <w:szCs w:val="28"/>
        </w:rPr>
        <w:t xml:space="preserve"> с ГОСТ 14192-96 «</w:t>
      </w:r>
      <w:r w:rsidR="007F6C8B" w:rsidRPr="006E3A1E">
        <w:rPr>
          <w:rFonts w:eastAsia="Calibri"/>
          <w:sz w:val="28"/>
          <w:szCs w:val="28"/>
          <w:lang w:eastAsia="en-US"/>
        </w:rPr>
        <w:t xml:space="preserve">Межгосударственный стандарт. </w:t>
      </w:r>
      <w:r w:rsidRPr="006E3A1E">
        <w:rPr>
          <w:rFonts w:eastAsia="Arial Unicode MS"/>
          <w:color w:val="000000"/>
          <w:sz w:val="28"/>
          <w:szCs w:val="28"/>
        </w:rPr>
        <w:t>Маркировка грузов».</w:t>
      </w:r>
    </w:p>
    <w:p w14:paraId="056B82B2" w14:textId="092AFEEE" w:rsidR="00850AF8" w:rsidRPr="000B7A30" w:rsidRDefault="00850AF8" w:rsidP="002327EF">
      <w:pPr>
        <w:pStyle w:val="ad"/>
        <w:numPr>
          <w:ilvl w:val="0"/>
          <w:numId w:val="25"/>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0B7A30">
        <w:rPr>
          <w:b/>
          <w:sz w:val="28"/>
          <w:szCs w:val="28"/>
        </w:rPr>
        <w:t>ТРЕБОВАНИЯ К УПАКОВКЕ</w:t>
      </w:r>
      <w:r w:rsidR="004D3942" w:rsidRPr="000B7A30">
        <w:rPr>
          <w:b/>
          <w:sz w:val="28"/>
          <w:szCs w:val="28"/>
        </w:rPr>
        <w:t xml:space="preserve"> ТОВАРА</w:t>
      </w:r>
    </w:p>
    <w:p w14:paraId="0D2808E8" w14:textId="1F74F90E" w:rsidR="0085588D" w:rsidRPr="006E3A1E" w:rsidRDefault="0085588D" w:rsidP="00AA6630">
      <w:pPr>
        <w:widowControl w:val="0"/>
        <w:autoSpaceDE w:val="0"/>
        <w:autoSpaceDN w:val="0"/>
        <w:adjustRightInd w:val="0"/>
        <w:ind w:firstLine="709"/>
        <w:jc w:val="both"/>
        <w:rPr>
          <w:rFonts w:eastAsia="Arial Unicode MS"/>
          <w:color w:val="000000"/>
          <w:sz w:val="28"/>
          <w:szCs w:val="28"/>
        </w:rPr>
      </w:pPr>
      <w:r w:rsidRPr="006E3A1E">
        <w:rPr>
          <w:rFonts w:eastAsia="Arial Unicode MS"/>
          <w:color w:val="000000"/>
          <w:sz w:val="28"/>
          <w:szCs w:val="28"/>
        </w:rPr>
        <w:t>Упаковка Товара должна осуществляться в соответствии с</w:t>
      </w:r>
      <w:r w:rsidR="00237330">
        <w:rPr>
          <w:rFonts w:eastAsia="Arial Unicode MS"/>
          <w:color w:val="000000"/>
          <w:sz w:val="28"/>
          <w:szCs w:val="28"/>
        </w:rPr>
        <w:t xml:space="preserve"> п. </w:t>
      </w:r>
      <w:r w:rsidRPr="006E3A1E">
        <w:rPr>
          <w:rFonts w:eastAsia="Arial Unicode MS"/>
          <w:color w:val="000000"/>
          <w:sz w:val="28"/>
          <w:szCs w:val="28"/>
        </w:rPr>
        <w:t xml:space="preserve">5.5 </w:t>
      </w:r>
      <w:r w:rsidR="00237330">
        <w:rPr>
          <w:rFonts w:eastAsia="Arial Unicode MS"/>
          <w:color w:val="000000"/>
          <w:sz w:val="28"/>
          <w:szCs w:val="28"/>
        </w:rPr>
        <w:br/>
      </w:r>
      <w:r w:rsidRPr="006E3A1E">
        <w:rPr>
          <w:rFonts w:eastAsia="Arial Unicode MS"/>
          <w:color w:val="000000"/>
          <w:sz w:val="28"/>
          <w:szCs w:val="28"/>
        </w:rPr>
        <w:t>ГОСТ 12302</w:t>
      </w:r>
      <w:r w:rsidR="00237330">
        <w:rPr>
          <w:rFonts w:eastAsia="Arial Unicode MS"/>
          <w:color w:val="000000"/>
          <w:sz w:val="28"/>
          <w:szCs w:val="28"/>
        </w:rPr>
        <w:t>-</w:t>
      </w:r>
      <w:r w:rsidRPr="006E3A1E">
        <w:rPr>
          <w:rFonts w:eastAsia="Arial Unicode MS"/>
          <w:color w:val="000000"/>
          <w:sz w:val="28"/>
          <w:szCs w:val="28"/>
        </w:rPr>
        <w:t xml:space="preserve">2013 «Межгосударственный стандарт. Пакеты из полимерных пленок и комбинированных материалов. Общие технические условия». </w:t>
      </w:r>
    </w:p>
    <w:p w14:paraId="7F1A4F50" w14:textId="4D857B21" w:rsidR="00850AF8" w:rsidRPr="006E3A1E" w:rsidRDefault="00850AF8" w:rsidP="00AA6630">
      <w:pPr>
        <w:widowControl w:val="0"/>
        <w:autoSpaceDE w:val="0"/>
        <w:autoSpaceDN w:val="0"/>
        <w:adjustRightInd w:val="0"/>
        <w:ind w:firstLine="709"/>
        <w:jc w:val="both"/>
        <w:rPr>
          <w:sz w:val="28"/>
          <w:szCs w:val="28"/>
        </w:rPr>
      </w:pPr>
      <w:r w:rsidRPr="006E3A1E">
        <w:rPr>
          <w:rFonts w:eastAsia="Arial Unicode MS"/>
          <w:color w:val="000000"/>
          <w:sz w:val="28"/>
          <w:szCs w:val="28"/>
        </w:rPr>
        <w:t xml:space="preserve">Упаковка Товара должна обеспечивать его сохранность, предохранять от механических и атмосферных воздействий во время транспортировки </w:t>
      </w:r>
      <w:r w:rsidR="00237330">
        <w:rPr>
          <w:rFonts w:eastAsia="Arial Unicode MS"/>
          <w:color w:val="000000"/>
          <w:sz w:val="28"/>
          <w:szCs w:val="28"/>
        </w:rPr>
        <w:br/>
      </w:r>
      <w:r w:rsidRPr="006E3A1E">
        <w:rPr>
          <w:rFonts w:eastAsia="Arial Unicode MS"/>
          <w:color w:val="000000"/>
          <w:sz w:val="28"/>
          <w:szCs w:val="28"/>
        </w:rPr>
        <w:t>и хранения.</w:t>
      </w:r>
      <w:r w:rsidRPr="006E3A1E">
        <w:rPr>
          <w:sz w:val="28"/>
          <w:szCs w:val="28"/>
        </w:rPr>
        <w:t xml:space="preserve"> </w:t>
      </w:r>
    </w:p>
    <w:p w14:paraId="4EF69201" w14:textId="150F5689" w:rsidR="00850AF8" w:rsidRPr="000B7A30" w:rsidRDefault="00850AF8" w:rsidP="002327EF">
      <w:pPr>
        <w:pStyle w:val="ad"/>
        <w:numPr>
          <w:ilvl w:val="0"/>
          <w:numId w:val="25"/>
        </w:numPr>
        <w:tabs>
          <w:tab w:val="left" w:pos="284"/>
          <w:tab w:val="left" w:pos="567"/>
        </w:tabs>
        <w:suppressAutoHyphens/>
        <w:autoSpaceDE w:val="0"/>
        <w:autoSpaceDN w:val="0"/>
        <w:adjustRightInd w:val="0"/>
        <w:spacing w:before="240" w:after="120"/>
        <w:ind w:left="0" w:firstLine="0"/>
        <w:contextualSpacing w:val="0"/>
        <w:jc w:val="center"/>
        <w:rPr>
          <w:rFonts w:eastAsia="Arial"/>
          <w:b/>
          <w:sz w:val="28"/>
          <w:szCs w:val="28"/>
          <w:lang w:eastAsia="ar-SA"/>
        </w:rPr>
      </w:pPr>
      <w:r w:rsidRPr="000B7A30">
        <w:rPr>
          <w:rFonts w:eastAsia="Arial"/>
          <w:b/>
          <w:sz w:val="28"/>
          <w:szCs w:val="28"/>
          <w:lang w:eastAsia="ar-SA"/>
        </w:rPr>
        <w:t>СРОК, МЕСТО</w:t>
      </w:r>
      <w:r w:rsidR="004D3942" w:rsidRPr="000B7A30">
        <w:rPr>
          <w:rFonts w:eastAsia="Arial"/>
          <w:b/>
          <w:sz w:val="28"/>
          <w:szCs w:val="28"/>
          <w:lang w:eastAsia="ar-SA"/>
        </w:rPr>
        <w:t xml:space="preserve"> (АДРЕС)</w:t>
      </w:r>
      <w:r w:rsidRPr="000B7A30">
        <w:rPr>
          <w:rFonts w:eastAsia="Arial"/>
          <w:b/>
          <w:sz w:val="28"/>
          <w:szCs w:val="28"/>
          <w:lang w:eastAsia="ar-SA"/>
        </w:rPr>
        <w:t xml:space="preserve"> И УСЛОВИЯ ПОСТАВКИ ТОВАРА</w:t>
      </w:r>
    </w:p>
    <w:p w14:paraId="5660C558" w14:textId="4000EFB6" w:rsidR="00850AF8" w:rsidRPr="005C73E8" w:rsidRDefault="00850AF8" w:rsidP="000B7A30">
      <w:pPr>
        <w:pStyle w:val="ad"/>
        <w:widowControl w:val="0"/>
        <w:numPr>
          <w:ilvl w:val="0"/>
          <w:numId w:val="11"/>
        </w:numPr>
        <w:tabs>
          <w:tab w:val="left" w:pos="1276"/>
        </w:tabs>
        <w:autoSpaceDE w:val="0"/>
        <w:autoSpaceDN w:val="0"/>
        <w:adjustRightInd w:val="0"/>
        <w:ind w:left="0" w:firstLine="709"/>
        <w:contextualSpacing w:val="0"/>
        <w:jc w:val="both"/>
        <w:rPr>
          <w:b/>
          <w:iCs/>
          <w:snapToGrid w:val="0"/>
          <w:color w:val="000000"/>
          <w:sz w:val="28"/>
          <w:szCs w:val="28"/>
        </w:rPr>
      </w:pPr>
      <w:r w:rsidRPr="000B7A30">
        <w:rPr>
          <w:b/>
          <w:iCs/>
          <w:snapToGrid w:val="0"/>
          <w:color w:val="000000"/>
          <w:sz w:val="28"/>
          <w:szCs w:val="28"/>
        </w:rPr>
        <w:t>Срок и место поставки</w:t>
      </w:r>
      <w:r w:rsidR="001A6C52" w:rsidRPr="000B7A30">
        <w:rPr>
          <w:b/>
          <w:iCs/>
          <w:snapToGrid w:val="0"/>
          <w:color w:val="000000"/>
          <w:sz w:val="28"/>
          <w:szCs w:val="28"/>
        </w:rPr>
        <w:t xml:space="preserve"> Товара</w:t>
      </w:r>
    </w:p>
    <w:p w14:paraId="18B413B1" w14:textId="002D6D91" w:rsidR="00715399" w:rsidRPr="002327EF" w:rsidRDefault="00850AF8" w:rsidP="00AA6630">
      <w:pPr>
        <w:pStyle w:val="ConsPlusNormal"/>
        <w:widowControl/>
        <w:numPr>
          <w:ilvl w:val="2"/>
          <w:numId w:val="13"/>
        </w:numPr>
        <w:suppressAutoHyphens w:val="0"/>
        <w:autoSpaceDN w:val="0"/>
        <w:ind w:left="0" w:firstLine="709"/>
        <w:jc w:val="both"/>
        <w:rPr>
          <w:rFonts w:ascii="Times New Roman" w:hAnsi="Times New Roman" w:cs="Times New Roman"/>
          <w:i/>
          <w:sz w:val="28"/>
          <w:szCs w:val="28"/>
        </w:rPr>
      </w:pPr>
      <w:r w:rsidRPr="002327EF">
        <w:rPr>
          <w:sz w:val="28"/>
          <w:szCs w:val="28"/>
        </w:rPr>
        <w:t> </w:t>
      </w:r>
      <w:r w:rsidRPr="00650BBC">
        <w:rPr>
          <w:rFonts w:ascii="Times New Roman" w:eastAsia="Arial Unicode MS" w:hAnsi="Times New Roman" w:cs="Times New Roman"/>
          <w:color w:val="000000"/>
          <w:sz w:val="28"/>
          <w:szCs w:val="28"/>
          <w:lang w:eastAsia="ru-RU"/>
        </w:rPr>
        <w:t xml:space="preserve">Поставка Товара осуществляется партиями по заявкам Покупателя в срок не более </w:t>
      </w:r>
      <w:r w:rsidR="004B4E62" w:rsidRPr="00650BBC">
        <w:rPr>
          <w:rFonts w:ascii="Times New Roman" w:eastAsia="Arial Unicode MS" w:hAnsi="Times New Roman" w:cs="Times New Roman"/>
          <w:color w:val="000000"/>
          <w:sz w:val="28"/>
          <w:szCs w:val="28"/>
          <w:lang w:eastAsia="ru-RU"/>
        </w:rPr>
        <w:t>15</w:t>
      </w:r>
      <w:r w:rsidR="00715399" w:rsidRPr="00650BBC">
        <w:rPr>
          <w:rFonts w:ascii="Times New Roman" w:eastAsia="Arial Unicode MS" w:hAnsi="Times New Roman" w:cs="Times New Roman"/>
          <w:color w:val="000000"/>
          <w:sz w:val="28"/>
          <w:szCs w:val="28"/>
          <w:lang w:eastAsia="ru-RU"/>
        </w:rPr>
        <w:t xml:space="preserve"> (</w:t>
      </w:r>
      <w:r w:rsidR="004B4E62" w:rsidRPr="00650BBC">
        <w:rPr>
          <w:rFonts w:ascii="Times New Roman" w:eastAsia="Arial Unicode MS" w:hAnsi="Times New Roman" w:cs="Times New Roman"/>
          <w:color w:val="000000"/>
          <w:sz w:val="28"/>
          <w:szCs w:val="28"/>
          <w:lang w:eastAsia="ru-RU"/>
        </w:rPr>
        <w:t>пятнадцати) календарных</w:t>
      </w:r>
      <w:r w:rsidRPr="00650BBC">
        <w:rPr>
          <w:rFonts w:ascii="Times New Roman" w:eastAsia="Arial Unicode MS" w:hAnsi="Times New Roman" w:cs="Times New Roman"/>
          <w:color w:val="000000"/>
          <w:sz w:val="28"/>
          <w:szCs w:val="28"/>
          <w:lang w:eastAsia="ru-RU"/>
        </w:rPr>
        <w:t xml:space="preserve"> дней с даты получения Поставщиком заявки Покупателя.</w:t>
      </w:r>
      <w:r w:rsidRPr="002327EF">
        <w:rPr>
          <w:sz w:val="28"/>
          <w:szCs w:val="28"/>
        </w:rPr>
        <w:t xml:space="preserve"> </w:t>
      </w:r>
    </w:p>
    <w:p w14:paraId="3D5CA571" w14:textId="29C33AE2" w:rsidR="00850AF8" w:rsidRPr="000B7A30" w:rsidRDefault="00850AF8" w:rsidP="00FC5911">
      <w:pPr>
        <w:ind w:firstLine="709"/>
        <w:jc w:val="both"/>
        <w:rPr>
          <w:snapToGrid w:val="0"/>
          <w:sz w:val="28"/>
          <w:szCs w:val="28"/>
        </w:rPr>
      </w:pPr>
      <w:r w:rsidRPr="006E3A1E">
        <w:rPr>
          <w:snapToGrid w:val="0"/>
          <w:sz w:val="28"/>
          <w:szCs w:val="28"/>
        </w:rPr>
        <w:t xml:space="preserve">Заявки направляются Покупателем </w:t>
      </w:r>
      <w:r w:rsidR="005E3E1F" w:rsidRPr="006E3A1E">
        <w:rPr>
          <w:iCs/>
          <w:snapToGrid w:val="0"/>
          <w:sz w:val="28"/>
          <w:szCs w:val="28"/>
        </w:rPr>
        <w:t>на электронный адрес Поставщика, указанный в договоре</w:t>
      </w:r>
      <w:r w:rsidR="00183770">
        <w:rPr>
          <w:iCs/>
          <w:snapToGrid w:val="0"/>
          <w:sz w:val="28"/>
          <w:szCs w:val="28"/>
        </w:rPr>
        <w:t>,</w:t>
      </w:r>
      <w:r w:rsidRPr="006E3A1E">
        <w:rPr>
          <w:snapToGrid w:val="0"/>
          <w:sz w:val="28"/>
          <w:szCs w:val="28"/>
        </w:rPr>
        <w:t xml:space="preserve"> не чаще</w:t>
      </w:r>
      <w:r w:rsidR="004B4E62">
        <w:rPr>
          <w:snapToGrid w:val="0"/>
          <w:sz w:val="28"/>
          <w:szCs w:val="28"/>
        </w:rPr>
        <w:t xml:space="preserve"> 1</w:t>
      </w:r>
      <w:r w:rsidR="005E3E1F" w:rsidRPr="006E3A1E">
        <w:rPr>
          <w:sz w:val="28"/>
          <w:szCs w:val="28"/>
        </w:rPr>
        <w:t>(</w:t>
      </w:r>
      <w:r w:rsidR="004B4E62">
        <w:rPr>
          <w:sz w:val="28"/>
          <w:szCs w:val="28"/>
        </w:rPr>
        <w:t>одного</w:t>
      </w:r>
      <w:r w:rsidR="005E3E1F" w:rsidRPr="006E3A1E">
        <w:rPr>
          <w:sz w:val="28"/>
          <w:szCs w:val="28"/>
        </w:rPr>
        <w:t xml:space="preserve">) </w:t>
      </w:r>
      <w:r w:rsidR="004B4E62">
        <w:rPr>
          <w:snapToGrid w:val="0"/>
          <w:sz w:val="28"/>
          <w:szCs w:val="28"/>
        </w:rPr>
        <w:t xml:space="preserve">раза </w:t>
      </w:r>
      <w:r w:rsidRPr="006E3A1E">
        <w:rPr>
          <w:snapToGrid w:val="0"/>
          <w:sz w:val="28"/>
          <w:szCs w:val="28"/>
        </w:rPr>
        <w:t xml:space="preserve">в </w:t>
      </w:r>
      <w:r w:rsidRPr="004B4E62">
        <w:rPr>
          <w:snapToGrid w:val="0"/>
          <w:sz w:val="28"/>
          <w:szCs w:val="28"/>
        </w:rPr>
        <w:t>месяц</w:t>
      </w:r>
      <w:r w:rsidRPr="000B7A30">
        <w:rPr>
          <w:snapToGrid w:val="0"/>
          <w:sz w:val="28"/>
          <w:szCs w:val="28"/>
        </w:rPr>
        <w:t xml:space="preserve"> </w:t>
      </w:r>
      <w:r w:rsidR="004B4E62">
        <w:rPr>
          <w:snapToGrid w:val="0"/>
          <w:sz w:val="28"/>
          <w:szCs w:val="28"/>
        </w:rPr>
        <w:t>.</w:t>
      </w:r>
    </w:p>
    <w:p w14:paraId="2643C7AE" w14:textId="32CFB3EF" w:rsidR="00850AF8" w:rsidRPr="000B7A30" w:rsidRDefault="00850AF8" w:rsidP="00FC5911">
      <w:pPr>
        <w:ind w:firstLine="709"/>
        <w:jc w:val="both"/>
        <w:rPr>
          <w:snapToGrid w:val="0"/>
          <w:sz w:val="28"/>
          <w:szCs w:val="28"/>
        </w:rPr>
      </w:pPr>
      <w:r w:rsidRPr="000B7A30">
        <w:rPr>
          <w:snapToGrid w:val="0"/>
          <w:sz w:val="28"/>
          <w:szCs w:val="28"/>
        </w:rPr>
        <w:t>Общий срок поставки</w:t>
      </w:r>
      <w:r w:rsidR="00B7351E" w:rsidRPr="000B7A30">
        <w:rPr>
          <w:snapToGrid w:val="0"/>
          <w:sz w:val="28"/>
          <w:szCs w:val="28"/>
        </w:rPr>
        <w:t xml:space="preserve"> Товара:</w:t>
      </w:r>
      <w:r w:rsidRPr="000B7A30">
        <w:rPr>
          <w:snapToGrid w:val="0"/>
          <w:sz w:val="28"/>
          <w:szCs w:val="28"/>
        </w:rPr>
        <w:t xml:space="preserve"> </w:t>
      </w:r>
      <w:r w:rsidR="004B4E62" w:rsidRPr="009B36AD">
        <w:rPr>
          <w:snapToGrid w:val="0"/>
          <w:sz w:val="28"/>
          <w:szCs w:val="28"/>
        </w:rPr>
        <w:t xml:space="preserve">с </w:t>
      </w:r>
      <w:r w:rsidR="004B4E62">
        <w:rPr>
          <w:snapToGrid w:val="0"/>
          <w:sz w:val="28"/>
          <w:szCs w:val="28"/>
        </w:rPr>
        <w:t>даты</w:t>
      </w:r>
      <w:r w:rsidR="004B4E62">
        <w:rPr>
          <w:rStyle w:val="af6"/>
        </w:rPr>
        <w:t xml:space="preserve"> </w:t>
      </w:r>
      <w:r w:rsidR="004B4E62" w:rsidRPr="009B36AD">
        <w:rPr>
          <w:snapToGrid w:val="0"/>
          <w:sz w:val="28"/>
          <w:szCs w:val="28"/>
        </w:rPr>
        <w:t>заключения договора</w:t>
      </w:r>
      <w:r w:rsidR="004B4E62">
        <w:rPr>
          <w:snapToGrid w:val="0"/>
          <w:sz w:val="28"/>
          <w:szCs w:val="28"/>
        </w:rPr>
        <w:t xml:space="preserve"> по</w:t>
      </w:r>
      <w:r w:rsidR="004B4E62" w:rsidRPr="009B36AD">
        <w:rPr>
          <w:snapToGrid w:val="0"/>
          <w:sz w:val="28"/>
          <w:szCs w:val="28"/>
        </w:rPr>
        <w:t xml:space="preserve"> </w:t>
      </w:r>
      <w:r w:rsidR="004B4E62">
        <w:rPr>
          <w:snapToGrid w:val="0"/>
          <w:sz w:val="28"/>
          <w:szCs w:val="28"/>
        </w:rPr>
        <w:t>30.01.</w:t>
      </w:r>
      <w:r w:rsidR="004B4E62" w:rsidRPr="009B36AD">
        <w:rPr>
          <w:snapToGrid w:val="0"/>
          <w:sz w:val="28"/>
          <w:szCs w:val="28"/>
        </w:rPr>
        <w:t>202</w:t>
      </w:r>
      <w:r w:rsidR="004B4E62">
        <w:rPr>
          <w:snapToGrid w:val="0"/>
          <w:sz w:val="28"/>
          <w:szCs w:val="28"/>
        </w:rPr>
        <w:t>7</w:t>
      </w:r>
      <w:r w:rsidR="004B4E62" w:rsidRPr="009B36AD">
        <w:rPr>
          <w:snapToGrid w:val="0"/>
          <w:sz w:val="28"/>
          <w:szCs w:val="28"/>
        </w:rPr>
        <w:t>г.</w:t>
      </w:r>
      <w:r w:rsidR="004B4E62" w:rsidRPr="002B04DD">
        <w:rPr>
          <w:snapToGrid w:val="0"/>
          <w:sz w:val="28"/>
          <w:szCs w:val="28"/>
        </w:rPr>
        <w:t xml:space="preserve"> </w:t>
      </w:r>
    </w:p>
    <w:p w14:paraId="2DD35AEC" w14:textId="77777777" w:rsidR="00177C75" w:rsidRPr="006E3A1E" w:rsidRDefault="00177C75" w:rsidP="00FC5911">
      <w:pPr>
        <w:ind w:firstLine="709"/>
        <w:jc w:val="both"/>
        <w:rPr>
          <w:snapToGrid w:val="0"/>
          <w:sz w:val="28"/>
          <w:szCs w:val="28"/>
        </w:rPr>
      </w:pPr>
      <w:r w:rsidRPr="006E3A1E">
        <w:rPr>
          <w:snapToGrid w:val="0"/>
          <w:sz w:val="28"/>
          <w:szCs w:val="28"/>
        </w:rPr>
        <w:t>Требования к формированию заявки:</w:t>
      </w:r>
    </w:p>
    <w:p w14:paraId="4EB2F862" w14:textId="77777777" w:rsidR="00177C75" w:rsidRPr="006E3A1E" w:rsidRDefault="00177C75" w:rsidP="00FC5911">
      <w:pPr>
        <w:ind w:firstLine="709"/>
        <w:jc w:val="both"/>
        <w:rPr>
          <w:i/>
          <w:iCs/>
          <w:sz w:val="28"/>
          <w:szCs w:val="28"/>
        </w:rPr>
      </w:pPr>
      <w:r w:rsidRPr="006E3A1E">
        <w:rPr>
          <w:sz w:val="28"/>
          <w:szCs w:val="28"/>
        </w:rPr>
        <w:t>Минимальное и максимальное количество Товара, подлежащего поставке в рамках одной заявки, установлено в приложении № 2 к ТЗ</w:t>
      </w:r>
      <w:r w:rsidRPr="006E3A1E">
        <w:rPr>
          <w:i/>
          <w:iCs/>
          <w:sz w:val="28"/>
          <w:szCs w:val="28"/>
        </w:rPr>
        <w:t>.</w:t>
      </w:r>
    </w:p>
    <w:p w14:paraId="4D57D670" w14:textId="23311A6F" w:rsidR="00FC5911" w:rsidRPr="004B4E62" w:rsidRDefault="00452411" w:rsidP="004B4E62">
      <w:pPr>
        <w:pStyle w:val="ad"/>
        <w:numPr>
          <w:ilvl w:val="2"/>
          <w:numId w:val="13"/>
        </w:numPr>
        <w:ind w:left="0" w:firstLine="709"/>
        <w:jc w:val="both"/>
        <w:rPr>
          <w:i/>
          <w:sz w:val="28"/>
          <w:szCs w:val="28"/>
        </w:rPr>
      </w:pPr>
      <w:r w:rsidRPr="004B4E62">
        <w:rPr>
          <w:sz w:val="28"/>
          <w:szCs w:val="28"/>
        </w:rPr>
        <w:t>Адреса поставки Товара указаны в приложении № 1 к ТЗ.</w:t>
      </w:r>
    </w:p>
    <w:p w14:paraId="4D0A93DE" w14:textId="17A9C4E6" w:rsidR="00850AF8" w:rsidRPr="006E3A1E" w:rsidRDefault="00850AF8" w:rsidP="000B7A30">
      <w:pPr>
        <w:pStyle w:val="ad"/>
        <w:widowControl w:val="0"/>
        <w:numPr>
          <w:ilvl w:val="0"/>
          <w:numId w:val="11"/>
        </w:numPr>
        <w:tabs>
          <w:tab w:val="left" w:pos="1276"/>
        </w:tabs>
        <w:autoSpaceDE w:val="0"/>
        <w:autoSpaceDN w:val="0"/>
        <w:adjustRightInd w:val="0"/>
        <w:ind w:left="0" w:firstLine="709"/>
        <w:contextualSpacing w:val="0"/>
        <w:jc w:val="both"/>
        <w:rPr>
          <w:b/>
          <w:iCs/>
          <w:snapToGrid w:val="0"/>
          <w:color w:val="000000"/>
          <w:sz w:val="28"/>
          <w:szCs w:val="28"/>
        </w:rPr>
      </w:pPr>
      <w:r w:rsidRPr="006E3A1E">
        <w:rPr>
          <w:b/>
          <w:iCs/>
          <w:snapToGrid w:val="0"/>
          <w:color w:val="000000"/>
          <w:sz w:val="28"/>
          <w:szCs w:val="28"/>
        </w:rPr>
        <w:t>Условия поставки</w:t>
      </w:r>
    </w:p>
    <w:p w14:paraId="6D679D38" w14:textId="510005AE" w:rsidR="00850AF8" w:rsidRPr="00184556" w:rsidRDefault="00FB54B8" w:rsidP="004B4E62">
      <w:pPr>
        <w:pStyle w:val="ConsPlusNormal"/>
        <w:numPr>
          <w:ilvl w:val="0"/>
          <w:numId w:val="17"/>
        </w:numPr>
        <w:tabs>
          <w:tab w:val="left" w:pos="1276"/>
        </w:tabs>
        <w:suppressAutoHyphens w:val="0"/>
        <w:autoSpaceDN w:val="0"/>
        <w:adjustRightInd w:val="0"/>
        <w:ind w:left="0" w:firstLine="709"/>
        <w:jc w:val="both"/>
        <w:rPr>
          <w:rFonts w:ascii="Times New Roman" w:eastAsia="Times New Roman" w:hAnsi="Times New Roman" w:cs="Times New Roman"/>
          <w:sz w:val="28"/>
          <w:szCs w:val="28"/>
          <w:lang w:eastAsia="ru-RU"/>
        </w:rPr>
      </w:pPr>
      <w:r w:rsidRPr="00184556">
        <w:rPr>
          <w:rFonts w:ascii="Times New Roman" w:eastAsia="Times New Roman" w:hAnsi="Times New Roman" w:cs="Times New Roman"/>
          <w:sz w:val="28"/>
          <w:szCs w:val="28"/>
          <w:lang w:eastAsia="ru-RU"/>
        </w:rPr>
        <w:t>Поставщик уведомляет Покупателя о дате и времени поставки Товара</w:t>
      </w:r>
      <w:r w:rsidR="00850AF8" w:rsidRPr="00184556">
        <w:rPr>
          <w:rFonts w:ascii="Times New Roman" w:eastAsia="Times New Roman" w:hAnsi="Times New Roman" w:cs="Times New Roman"/>
          <w:sz w:val="28"/>
          <w:szCs w:val="28"/>
          <w:lang w:eastAsia="ru-RU"/>
        </w:rPr>
        <w:t xml:space="preserve"> по электронной почте, указанной в приложении № 1 к Т</w:t>
      </w:r>
      <w:r w:rsidR="00D23C87" w:rsidRPr="00184556">
        <w:rPr>
          <w:rFonts w:ascii="Times New Roman" w:eastAsia="Times New Roman" w:hAnsi="Times New Roman" w:cs="Times New Roman"/>
          <w:sz w:val="28"/>
          <w:szCs w:val="28"/>
          <w:lang w:eastAsia="ru-RU"/>
        </w:rPr>
        <w:t>З</w:t>
      </w:r>
      <w:r w:rsidR="00850AF8" w:rsidRPr="00184556">
        <w:rPr>
          <w:rFonts w:ascii="Times New Roman" w:eastAsia="Times New Roman" w:hAnsi="Times New Roman" w:cs="Times New Roman"/>
          <w:sz w:val="28"/>
          <w:szCs w:val="28"/>
          <w:lang w:eastAsia="ru-RU"/>
        </w:rPr>
        <w:t xml:space="preserve"> </w:t>
      </w:r>
      <w:r w:rsidR="004B4E62" w:rsidRPr="00184556">
        <w:rPr>
          <w:rFonts w:ascii="Times New Roman" w:eastAsia="Times New Roman" w:hAnsi="Times New Roman" w:cs="Times New Roman"/>
          <w:sz w:val="28"/>
          <w:szCs w:val="28"/>
          <w:lang w:eastAsia="ru-RU"/>
        </w:rPr>
        <w:t>не позднее 5 (пяти) рабочих дней до момента его поставки.</w:t>
      </w:r>
    </w:p>
    <w:p w14:paraId="3B07557F" w14:textId="5535A4FF" w:rsidR="00850AF8" w:rsidRPr="005C73E8" w:rsidRDefault="00850AF8" w:rsidP="000B7A30">
      <w:pPr>
        <w:pStyle w:val="ad"/>
        <w:widowControl w:val="0"/>
        <w:numPr>
          <w:ilvl w:val="0"/>
          <w:numId w:val="17"/>
        </w:numPr>
        <w:autoSpaceDE w:val="0"/>
        <w:autoSpaceDN w:val="0"/>
        <w:adjustRightInd w:val="0"/>
        <w:ind w:left="0" w:firstLine="709"/>
        <w:jc w:val="both"/>
        <w:rPr>
          <w:iCs/>
          <w:snapToGrid w:val="0"/>
          <w:color w:val="000000"/>
          <w:sz w:val="28"/>
          <w:szCs w:val="28"/>
        </w:rPr>
      </w:pPr>
      <w:r w:rsidRPr="000B7A30">
        <w:rPr>
          <w:iCs/>
          <w:snapToGrid w:val="0"/>
          <w:color w:val="000000"/>
          <w:sz w:val="28"/>
          <w:szCs w:val="28"/>
        </w:rPr>
        <w:t>Доставка</w:t>
      </w:r>
      <w:r w:rsidR="00FB54B8" w:rsidRPr="000B7A30">
        <w:rPr>
          <w:iCs/>
          <w:snapToGrid w:val="0"/>
          <w:color w:val="000000"/>
          <w:sz w:val="28"/>
          <w:szCs w:val="28"/>
        </w:rPr>
        <w:t xml:space="preserve"> Товара</w:t>
      </w:r>
      <w:r w:rsidRPr="000B7A30">
        <w:rPr>
          <w:iCs/>
          <w:snapToGrid w:val="0"/>
          <w:color w:val="000000"/>
          <w:sz w:val="28"/>
          <w:szCs w:val="28"/>
        </w:rPr>
        <w:t xml:space="preserve"> осуществляется в рабочие дни с понедельника </w:t>
      </w:r>
      <w:r w:rsidR="00237330">
        <w:rPr>
          <w:iCs/>
          <w:snapToGrid w:val="0"/>
          <w:color w:val="000000"/>
          <w:sz w:val="28"/>
          <w:szCs w:val="28"/>
        </w:rPr>
        <w:br/>
      </w:r>
      <w:r w:rsidRPr="000B7A30">
        <w:rPr>
          <w:iCs/>
          <w:snapToGrid w:val="0"/>
          <w:color w:val="000000"/>
          <w:sz w:val="28"/>
          <w:szCs w:val="28"/>
        </w:rPr>
        <w:lastRenderedPageBreak/>
        <w:t>по четверг с 9:00 до 17:00, в пятницу с 9:00 до 15:45</w:t>
      </w:r>
    </w:p>
    <w:p w14:paraId="534221F0" w14:textId="1ABAD188" w:rsidR="00183770" w:rsidRDefault="00850AF8" w:rsidP="000B7A30">
      <w:pPr>
        <w:pStyle w:val="ad"/>
        <w:widowControl w:val="0"/>
        <w:numPr>
          <w:ilvl w:val="0"/>
          <w:numId w:val="17"/>
        </w:numPr>
        <w:autoSpaceDE w:val="0"/>
        <w:autoSpaceDN w:val="0"/>
        <w:adjustRightInd w:val="0"/>
        <w:ind w:left="0" w:firstLine="709"/>
        <w:jc w:val="both"/>
        <w:rPr>
          <w:iCs/>
          <w:snapToGrid w:val="0"/>
          <w:color w:val="000000"/>
          <w:sz w:val="28"/>
          <w:szCs w:val="28"/>
        </w:rPr>
      </w:pPr>
      <w:r w:rsidRPr="006E3A1E">
        <w:rPr>
          <w:iCs/>
          <w:snapToGrid w:val="0"/>
          <w:color w:val="000000"/>
          <w:sz w:val="28"/>
          <w:szCs w:val="28"/>
        </w:rPr>
        <w:t xml:space="preserve">Филиал Покупателя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w:t>
      </w:r>
      <w:r w:rsidR="00237330">
        <w:rPr>
          <w:iCs/>
          <w:snapToGrid w:val="0"/>
          <w:color w:val="000000"/>
          <w:sz w:val="28"/>
          <w:szCs w:val="28"/>
        </w:rPr>
        <w:t>ф</w:t>
      </w:r>
      <w:r w:rsidRPr="006E3A1E">
        <w:rPr>
          <w:iCs/>
          <w:snapToGrid w:val="0"/>
          <w:color w:val="000000"/>
          <w:sz w:val="28"/>
          <w:szCs w:val="28"/>
        </w:rPr>
        <w:t>илиала Покупателя доставка Товара в указанное Поставщиком время не осуществляется.</w:t>
      </w:r>
      <w:r w:rsidR="00183770">
        <w:rPr>
          <w:iCs/>
          <w:snapToGrid w:val="0"/>
          <w:color w:val="000000"/>
          <w:sz w:val="28"/>
          <w:szCs w:val="28"/>
        </w:rPr>
        <w:t xml:space="preserve"> </w:t>
      </w:r>
    </w:p>
    <w:p w14:paraId="5BB8E4A2" w14:textId="54021498" w:rsidR="00850AF8" w:rsidRPr="006E3A1E" w:rsidRDefault="00850AF8" w:rsidP="000B7A30">
      <w:pPr>
        <w:pStyle w:val="ad"/>
        <w:widowControl w:val="0"/>
        <w:numPr>
          <w:ilvl w:val="0"/>
          <w:numId w:val="17"/>
        </w:numPr>
        <w:autoSpaceDE w:val="0"/>
        <w:autoSpaceDN w:val="0"/>
        <w:adjustRightInd w:val="0"/>
        <w:ind w:left="0" w:firstLine="709"/>
        <w:jc w:val="both"/>
        <w:rPr>
          <w:iCs/>
          <w:snapToGrid w:val="0"/>
          <w:color w:val="000000"/>
          <w:sz w:val="28"/>
          <w:szCs w:val="28"/>
        </w:rPr>
      </w:pPr>
      <w:r w:rsidRPr="006E3A1E">
        <w:rPr>
          <w:iCs/>
          <w:snapToGrid w:val="0"/>
          <w:color w:val="000000"/>
          <w:sz w:val="28"/>
          <w:szCs w:val="28"/>
        </w:rPr>
        <w:t>Доставка</w:t>
      </w:r>
      <w:r w:rsidR="001C08A7" w:rsidRPr="006E3A1E">
        <w:rPr>
          <w:iCs/>
          <w:snapToGrid w:val="0"/>
          <w:color w:val="000000"/>
          <w:sz w:val="28"/>
          <w:szCs w:val="28"/>
        </w:rPr>
        <w:t xml:space="preserve"> Товара</w:t>
      </w:r>
      <w:r w:rsidRPr="006E3A1E">
        <w:rPr>
          <w:iCs/>
          <w:snapToGrid w:val="0"/>
          <w:color w:val="000000"/>
          <w:sz w:val="28"/>
          <w:szCs w:val="28"/>
        </w:rPr>
        <w:t xml:space="preserve"> осуществляется Поставщиком собственным транспортом или с привлечением транспорта третьих лиц за свой сч</w:t>
      </w:r>
      <w:r w:rsidR="001C08A7" w:rsidRPr="006E3A1E">
        <w:rPr>
          <w:iCs/>
          <w:snapToGrid w:val="0"/>
          <w:color w:val="000000"/>
          <w:sz w:val="28"/>
          <w:szCs w:val="28"/>
        </w:rPr>
        <w:t>е</w:t>
      </w:r>
      <w:r w:rsidRPr="006E3A1E">
        <w:rPr>
          <w:iCs/>
          <w:snapToGrid w:val="0"/>
          <w:color w:val="000000"/>
          <w:sz w:val="28"/>
          <w:szCs w:val="28"/>
        </w:rPr>
        <w:t xml:space="preserve">т. Разгрузка и размещение Товара в местах хранения </w:t>
      </w:r>
      <w:r w:rsidR="00237330">
        <w:rPr>
          <w:iCs/>
          <w:snapToGrid w:val="0"/>
          <w:color w:val="000000"/>
          <w:sz w:val="28"/>
          <w:szCs w:val="28"/>
        </w:rPr>
        <w:t>ф</w:t>
      </w:r>
      <w:r w:rsidRPr="006E3A1E">
        <w:rPr>
          <w:iCs/>
          <w:snapToGrid w:val="0"/>
          <w:color w:val="000000"/>
          <w:sz w:val="28"/>
          <w:szCs w:val="28"/>
        </w:rPr>
        <w:t>илиала Покупателя осуществляются силами Поставщика.</w:t>
      </w:r>
    </w:p>
    <w:p w14:paraId="1CE2A4F5" w14:textId="0595C71A" w:rsidR="00850AF8" w:rsidRPr="006E3A1E" w:rsidRDefault="00850AF8" w:rsidP="002327EF">
      <w:pPr>
        <w:pStyle w:val="ad"/>
        <w:numPr>
          <w:ilvl w:val="0"/>
          <w:numId w:val="25"/>
        </w:numPr>
        <w:tabs>
          <w:tab w:val="left" w:pos="284"/>
          <w:tab w:val="left" w:pos="567"/>
        </w:tabs>
        <w:suppressAutoHyphens/>
        <w:autoSpaceDE w:val="0"/>
        <w:autoSpaceDN w:val="0"/>
        <w:adjustRightInd w:val="0"/>
        <w:spacing w:before="240" w:after="120"/>
        <w:ind w:left="0" w:firstLine="0"/>
        <w:contextualSpacing w:val="0"/>
        <w:jc w:val="center"/>
        <w:rPr>
          <w:b/>
          <w:sz w:val="28"/>
          <w:szCs w:val="28"/>
        </w:rPr>
      </w:pPr>
      <w:r w:rsidRPr="006E3A1E">
        <w:rPr>
          <w:b/>
          <w:sz w:val="28"/>
          <w:szCs w:val="28"/>
        </w:rPr>
        <w:t>УСЛОВИЯ СДАЧИ И ПРИЕМКИ ТОВАРА</w:t>
      </w:r>
    </w:p>
    <w:p w14:paraId="2E120F27" w14:textId="3B49414D" w:rsidR="00850AF8" w:rsidRPr="006E3A1E" w:rsidRDefault="00850AF8" w:rsidP="000B7A30">
      <w:pPr>
        <w:pStyle w:val="ad"/>
        <w:numPr>
          <w:ilvl w:val="0"/>
          <w:numId w:val="12"/>
        </w:numPr>
        <w:tabs>
          <w:tab w:val="left" w:pos="1276"/>
        </w:tabs>
        <w:autoSpaceDE w:val="0"/>
        <w:autoSpaceDN w:val="0"/>
        <w:adjustRightInd w:val="0"/>
        <w:ind w:left="0" w:firstLine="709"/>
        <w:contextualSpacing w:val="0"/>
        <w:jc w:val="both"/>
        <w:rPr>
          <w:b/>
          <w:sz w:val="28"/>
          <w:szCs w:val="28"/>
        </w:rPr>
      </w:pPr>
      <w:r w:rsidRPr="006E3A1E">
        <w:rPr>
          <w:b/>
          <w:sz w:val="28"/>
          <w:szCs w:val="28"/>
        </w:rPr>
        <w:t>Порядок сдачи и приемки</w:t>
      </w:r>
      <w:r w:rsidR="005F54BF" w:rsidRPr="006E3A1E">
        <w:rPr>
          <w:b/>
          <w:sz w:val="28"/>
          <w:szCs w:val="28"/>
        </w:rPr>
        <w:t xml:space="preserve"> Товара</w:t>
      </w:r>
    </w:p>
    <w:p w14:paraId="01FAFDCE" w14:textId="78542511" w:rsidR="000775C9" w:rsidRPr="006E3A1E" w:rsidRDefault="000775C9" w:rsidP="00762046">
      <w:pPr>
        <w:tabs>
          <w:tab w:val="left" w:pos="709"/>
        </w:tabs>
        <w:ind w:firstLine="709"/>
        <w:jc w:val="both"/>
        <w:rPr>
          <w:sz w:val="28"/>
          <w:szCs w:val="28"/>
          <w:lang w:eastAsia="en-US"/>
        </w:rPr>
      </w:pPr>
      <w:r w:rsidRPr="006E3A1E">
        <w:rPr>
          <w:sz w:val="28"/>
          <w:szCs w:val="28"/>
          <w:lang w:eastAsia="en-US"/>
        </w:rPr>
        <w:t xml:space="preserve">Приемка Товара осуществляется </w:t>
      </w:r>
      <w:r w:rsidRPr="006E3A1E">
        <w:rPr>
          <w:sz w:val="28"/>
          <w:szCs w:val="28"/>
        </w:rPr>
        <w:t xml:space="preserve">уполномоченным работником </w:t>
      </w:r>
      <w:r w:rsidRPr="006E3A1E">
        <w:rPr>
          <w:color w:val="000000"/>
          <w:sz w:val="28"/>
          <w:szCs w:val="28"/>
          <w:lang w:eastAsia="en-US"/>
        </w:rPr>
        <w:t xml:space="preserve">Покупателя </w:t>
      </w:r>
      <w:r w:rsidRPr="006E3A1E">
        <w:rPr>
          <w:sz w:val="28"/>
          <w:szCs w:val="28"/>
        </w:rPr>
        <w:t xml:space="preserve">или приемочной комиссией Покупателя в соответствии </w:t>
      </w:r>
      <w:r w:rsidR="00237330">
        <w:rPr>
          <w:sz w:val="28"/>
          <w:szCs w:val="28"/>
        </w:rPr>
        <w:br/>
      </w:r>
      <w:r w:rsidRPr="006E3A1E">
        <w:rPr>
          <w:sz w:val="28"/>
          <w:szCs w:val="28"/>
        </w:rPr>
        <w:t>с внутренними документами Общества</w:t>
      </w:r>
      <w:r w:rsidRPr="006E3A1E">
        <w:rPr>
          <w:sz w:val="28"/>
          <w:szCs w:val="28"/>
          <w:lang w:eastAsia="en-US"/>
        </w:rPr>
        <w:t>.</w:t>
      </w:r>
    </w:p>
    <w:p w14:paraId="14E78774" w14:textId="0570155B" w:rsidR="000775C9" w:rsidRPr="006E3A1E" w:rsidRDefault="000775C9" w:rsidP="00762046">
      <w:pPr>
        <w:pStyle w:val="ConsPlusNormal"/>
        <w:widowControl/>
        <w:tabs>
          <w:tab w:val="left" w:pos="709"/>
        </w:tabs>
        <w:ind w:firstLine="709"/>
        <w:jc w:val="both"/>
        <w:rPr>
          <w:rFonts w:ascii="Times New Roman" w:hAnsi="Times New Roman" w:cs="Times New Roman"/>
          <w:sz w:val="28"/>
          <w:szCs w:val="28"/>
        </w:rPr>
      </w:pPr>
      <w:r w:rsidRPr="006E3A1E">
        <w:rPr>
          <w:rFonts w:ascii="Times New Roman" w:hAnsi="Times New Roman" w:cs="Times New Roman"/>
          <w:sz w:val="28"/>
          <w:szCs w:val="28"/>
        </w:rPr>
        <w:t xml:space="preserve">Не позднее чем за </w:t>
      </w:r>
      <w:r w:rsidR="005E34AD">
        <w:rPr>
          <w:rFonts w:ascii="Times New Roman" w:hAnsi="Times New Roman" w:cs="Times New Roman"/>
          <w:sz w:val="28"/>
          <w:szCs w:val="28"/>
        </w:rPr>
        <w:t>5</w:t>
      </w:r>
      <w:r w:rsidRPr="006E3A1E">
        <w:rPr>
          <w:rFonts w:ascii="Times New Roman" w:hAnsi="Times New Roman" w:cs="Times New Roman"/>
          <w:sz w:val="28"/>
          <w:szCs w:val="28"/>
        </w:rPr>
        <w:t xml:space="preserve"> (</w:t>
      </w:r>
      <w:r w:rsidR="005E34AD">
        <w:rPr>
          <w:rFonts w:ascii="Times New Roman" w:hAnsi="Times New Roman" w:cs="Times New Roman"/>
          <w:sz w:val="28"/>
          <w:szCs w:val="28"/>
        </w:rPr>
        <w:t>пять)</w:t>
      </w:r>
      <w:r w:rsidR="00810909">
        <w:rPr>
          <w:rFonts w:ascii="Times New Roman" w:hAnsi="Times New Roman" w:cs="Times New Roman"/>
          <w:sz w:val="28"/>
          <w:szCs w:val="28"/>
        </w:rPr>
        <w:t xml:space="preserve"> </w:t>
      </w:r>
      <w:r w:rsidRPr="006E3A1E">
        <w:rPr>
          <w:rFonts w:ascii="Times New Roman" w:hAnsi="Times New Roman" w:cs="Times New Roman"/>
          <w:sz w:val="28"/>
          <w:szCs w:val="28"/>
        </w:rPr>
        <w:t xml:space="preserve">календарных дней Покупатель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w:t>
      </w:r>
      <w:r w:rsidR="00237330">
        <w:rPr>
          <w:rFonts w:ascii="Times New Roman" w:hAnsi="Times New Roman" w:cs="Times New Roman"/>
          <w:sz w:val="28"/>
          <w:szCs w:val="28"/>
        </w:rPr>
        <w:br/>
      </w:r>
      <w:r w:rsidRPr="006E3A1E">
        <w:rPr>
          <w:rFonts w:ascii="Times New Roman" w:hAnsi="Times New Roman" w:cs="Times New Roman"/>
          <w:sz w:val="28"/>
          <w:szCs w:val="28"/>
        </w:rPr>
        <w:t>в уведомлении, Покупатель осуществляет приемку Товара без участия Поставщика.</w:t>
      </w:r>
    </w:p>
    <w:p w14:paraId="699DFCF2" w14:textId="2D33A4E8" w:rsidR="00BD4C7C" w:rsidRPr="005C73E8" w:rsidRDefault="000775C9" w:rsidP="005C73E8">
      <w:pPr>
        <w:pStyle w:val="ConsPlusNormal"/>
        <w:tabs>
          <w:tab w:val="left" w:pos="709"/>
        </w:tabs>
        <w:ind w:firstLine="709"/>
        <w:jc w:val="both"/>
        <w:rPr>
          <w:i/>
          <w:sz w:val="28"/>
          <w:szCs w:val="28"/>
          <w:lang w:eastAsia="en-US"/>
        </w:rPr>
      </w:pPr>
      <w:r w:rsidRPr="005C73E8">
        <w:rPr>
          <w:rFonts w:ascii="Times New Roman" w:hAnsi="Times New Roman" w:cs="Times New Roman"/>
          <w:sz w:val="28"/>
          <w:szCs w:val="28"/>
        </w:rPr>
        <w:t xml:space="preserve">Приемка Товара осуществляется Покупателем в течение </w:t>
      </w:r>
      <w:r w:rsidR="005E34AD">
        <w:rPr>
          <w:rFonts w:ascii="Times New Roman" w:hAnsi="Times New Roman" w:cs="Times New Roman"/>
          <w:sz w:val="28"/>
          <w:szCs w:val="28"/>
        </w:rPr>
        <w:t>15</w:t>
      </w:r>
      <w:r w:rsidRPr="005C73E8">
        <w:rPr>
          <w:rFonts w:ascii="Times New Roman" w:hAnsi="Times New Roman" w:cs="Times New Roman"/>
          <w:sz w:val="28"/>
          <w:szCs w:val="28"/>
        </w:rPr>
        <w:t xml:space="preserve"> (</w:t>
      </w:r>
      <w:r w:rsidR="005E34AD">
        <w:rPr>
          <w:rFonts w:ascii="Times New Roman" w:hAnsi="Times New Roman" w:cs="Times New Roman"/>
          <w:sz w:val="28"/>
          <w:szCs w:val="28"/>
        </w:rPr>
        <w:t>пятнадцати</w:t>
      </w:r>
      <w:r w:rsidRPr="005C73E8">
        <w:rPr>
          <w:rFonts w:ascii="Times New Roman" w:hAnsi="Times New Roman" w:cs="Times New Roman"/>
          <w:sz w:val="28"/>
          <w:szCs w:val="28"/>
        </w:rPr>
        <w:t>) рабочих дней с момента получения Товара и документов, указанных в п. 7.2 ТЗ.</w:t>
      </w:r>
    </w:p>
    <w:p w14:paraId="6DC1C7C0" w14:textId="6CC7AEC8" w:rsidR="00850AF8" w:rsidRPr="005C73E8" w:rsidRDefault="00850AF8" w:rsidP="005C73E8">
      <w:pPr>
        <w:pStyle w:val="ad"/>
        <w:numPr>
          <w:ilvl w:val="0"/>
          <w:numId w:val="12"/>
        </w:numPr>
        <w:tabs>
          <w:tab w:val="left" w:pos="1276"/>
        </w:tabs>
        <w:autoSpaceDE w:val="0"/>
        <w:autoSpaceDN w:val="0"/>
        <w:adjustRightInd w:val="0"/>
        <w:ind w:left="0" w:firstLine="709"/>
        <w:contextualSpacing w:val="0"/>
        <w:jc w:val="both"/>
        <w:rPr>
          <w:b/>
          <w:sz w:val="28"/>
          <w:szCs w:val="28"/>
          <w:lang w:eastAsia="en-US"/>
        </w:rPr>
      </w:pPr>
      <w:r w:rsidRPr="005C73E8">
        <w:rPr>
          <w:b/>
          <w:sz w:val="28"/>
          <w:szCs w:val="28"/>
          <w:lang w:eastAsia="en-US"/>
        </w:rPr>
        <w:t xml:space="preserve">Требования </w:t>
      </w:r>
      <w:r w:rsidR="00AB022A" w:rsidRPr="005C73E8">
        <w:rPr>
          <w:b/>
          <w:sz w:val="28"/>
          <w:szCs w:val="28"/>
          <w:lang w:eastAsia="en-US"/>
        </w:rPr>
        <w:t>к комплекту технических и подтверждающих качество Т</w:t>
      </w:r>
      <w:r w:rsidR="00EF4A0A">
        <w:rPr>
          <w:b/>
          <w:sz w:val="28"/>
          <w:szCs w:val="28"/>
          <w:lang w:eastAsia="en-US"/>
        </w:rPr>
        <w:t>овара документов, передаваемых П</w:t>
      </w:r>
      <w:r w:rsidR="00AB022A" w:rsidRPr="005C73E8">
        <w:rPr>
          <w:b/>
          <w:sz w:val="28"/>
          <w:szCs w:val="28"/>
          <w:lang w:eastAsia="en-US"/>
        </w:rPr>
        <w:t>окупателю при поставке Товара</w:t>
      </w:r>
    </w:p>
    <w:p w14:paraId="63168D87" w14:textId="44C7B567" w:rsidR="00850AF8" w:rsidRPr="006E3A1E" w:rsidRDefault="00EF4A0A" w:rsidP="00AA6630">
      <w:pPr>
        <w:ind w:firstLine="709"/>
        <w:jc w:val="both"/>
        <w:rPr>
          <w:sz w:val="28"/>
          <w:szCs w:val="28"/>
          <w:lang w:eastAsia="en-US"/>
        </w:rPr>
      </w:pPr>
      <w:r>
        <w:rPr>
          <w:sz w:val="28"/>
          <w:szCs w:val="28"/>
          <w:lang w:eastAsia="en-US"/>
        </w:rPr>
        <w:t>Поставщик поставляет Товар ф</w:t>
      </w:r>
      <w:r w:rsidR="00850AF8" w:rsidRPr="006E3A1E">
        <w:rPr>
          <w:sz w:val="28"/>
          <w:szCs w:val="28"/>
          <w:lang w:eastAsia="en-US"/>
        </w:rPr>
        <w:t>илиалу Покупателя с оформленными сопроводительными документами:</w:t>
      </w:r>
    </w:p>
    <w:p w14:paraId="73404E67" w14:textId="10FB6C36" w:rsidR="00850AF8" w:rsidRPr="006E3A1E" w:rsidRDefault="00850AF8" w:rsidP="00237330">
      <w:pPr>
        <w:pStyle w:val="ad"/>
        <w:numPr>
          <w:ilvl w:val="0"/>
          <w:numId w:val="18"/>
        </w:numPr>
        <w:tabs>
          <w:tab w:val="left" w:pos="1134"/>
        </w:tabs>
        <w:ind w:left="0" w:firstLine="709"/>
        <w:jc w:val="both"/>
        <w:rPr>
          <w:sz w:val="28"/>
          <w:szCs w:val="28"/>
          <w:lang w:eastAsia="en-US"/>
        </w:rPr>
      </w:pPr>
      <w:r w:rsidRPr="006E3A1E">
        <w:rPr>
          <w:sz w:val="28"/>
          <w:szCs w:val="28"/>
          <w:lang w:eastAsia="en-US"/>
        </w:rPr>
        <w:t>товарной накладной формы ТОРГ-12</w:t>
      </w:r>
      <w:r w:rsidR="00765D73" w:rsidRPr="006E3A1E">
        <w:rPr>
          <w:sz w:val="28"/>
          <w:szCs w:val="28"/>
          <w:lang w:eastAsia="en-US"/>
        </w:rPr>
        <w:t>/УПД</w:t>
      </w:r>
      <w:r w:rsidRPr="006E3A1E">
        <w:rPr>
          <w:sz w:val="28"/>
          <w:szCs w:val="28"/>
          <w:lang w:eastAsia="en-US"/>
        </w:rPr>
        <w:t>;</w:t>
      </w:r>
    </w:p>
    <w:p w14:paraId="565C72A1" w14:textId="30857486" w:rsidR="00850AF8" w:rsidRPr="006E3A1E" w:rsidRDefault="00136318" w:rsidP="00237330">
      <w:pPr>
        <w:pStyle w:val="ad"/>
        <w:numPr>
          <w:ilvl w:val="0"/>
          <w:numId w:val="18"/>
        </w:numPr>
        <w:tabs>
          <w:tab w:val="left" w:pos="1134"/>
        </w:tabs>
        <w:ind w:left="0" w:firstLine="709"/>
        <w:jc w:val="both"/>
        <w:rPr>
          <w:sz w:val="28"/>
          <w:szCs w:val="28"/>
          <w:lang w:eastAsia="en-US"/>
        </w:rPr>
      </w:pPr>
      <w:r w:rsidRPr="00237330">
        <w:rPr>
          <w:spacing w:val="-4"/>
          <w:sz w:val="28"/>
          <w:szCs w:val="28"/>
          <w:lang w:eastAsia="en-US"/>
        </w:rPr>
        <w:t xml:space="preserve">документами, подтверждающими качество </w:t>
      </w:r>
      <w:r w:rsidR="00765D73" w:rsidRPr="00237330">
        <w:rPr>
          <w:spacing w:val="-4"/>
          <w:sz w:val="28"/>
          <w:szCs w:val="28"/>
          <w:lang w:eastAsia="en-US"/>
        </w:rPr>
        <w:t>Т</w:t>
      </w:r>
      <w:r w:rsidRPr="00237330">
        <w:rPr>
          <w:spacing w:val="-4"/>
          <w:sz w:val="28"/>
          <w:szCs w:val="28"/>
          <w:lang w:eastAsia="en-US"/>
        </w:rPr>
        <w:t>овара и его безопасность,</w:t>
      </w:r>
      <w:r w:rsidRPr="006E3A1E">
        <w:rPr>
          <w:sz w:val="28"/>
          <w:szCs w:val="28"/>
          <w:lang w:eastAsia="en-US"/>
        </w:rPr>
        <w:t xml:space="preserve"> если </w:t>
      </w:r>
      <w:r w:rsidR="00765D73" w:rsidRPr="006E3A1E">
        <w:rPr>
          <w:sz w:val="28"/>
          <w:szCs w:val="28"/>
          <w:lang w:eastAsia="en-US"/>
        </w:rPr>
        <w:t xml:space="preserve">он </w:t>
      </w:r>
      <w:r w:rsidRPr="006E3A1E">
        <w:rPr>
          <w:sz w:val="28"/>
          <w:szCs w:val="28"/>
          <w:lang w:eastAsia="en-US"/>
        </w:rPr>
        <w:t>подлежит обязательной сертификации</w:t>
      </w:r>
      <w:r w:rsidR="00850AF8" w:rsidRPr="006E3A1E">
        <w:rPr>
          <w:sz w:val="28"/>
          <w:szCs w:val="28"/>
          <w:lang w:eastAsia="en-US"/>
        </w:rPr>
        <w:t>;</w:t>
      </w:r>
    </w:p>
    <w:p w14:paraId="33A6624E" w14:textId="5EE9BF8C" w:rsidR="00850AF8" w:rsidRPr="000B7A30" w:rsidRDefault="00850AF8" w:rsidP="00237330">
      <w:pPr>
        <w:pStyle w:val="ad"/>
        <w:numPr>
          <w:ilvl w:val="0"/>
          <w:numId w:val="18"/>
        </w:numPr>
        <w:tabs>
          <w:tab w:val="left" w:pos="1134"/>
        </w:tabs>
        <w:ind w:left="0" w:firstLine="709"/>
        <w:jc w:val="both"/>
        <w:rPr>
          <w:sz w:val="28"/>
          <w:szCs w:val="28"/>
          <w:lang w:eastAsia="en-US"/>
        </w:rPr>
      </w:pPr>
      <w:r w:rsidRPr="006E3A1E">
        <w:rPr>
          <w:sz w:val="28"/>
          <w:szCs w:val="28"/>
          <w:lang w:eastAsia="en-US"/>
        </w:rPr>
        <w:t>счет</w:t>
      </w:r>
      <w:r w:rsidR="00765D73" w:rsidRPr="006E3A1E">
        <w:rPr>
          <w:sz w:val="28"/>
          <w:szCs w:val="28"/>
          <w:lang w:eastAsia="en-US"/>
        </w:rPr>
        <w:t>ом</w:t>
      </w:r>
      <w:r w:rsidR="00C27188">
        <w:rPr>
          <w:sz w:val="28"/>
          <w:szCs w:val="28"/>
          <w:lang w:eastAsia="en-US"/>
        </w:rPr>
        <w:t>-фактурой</w:t>
      </w:r>
      <w:r w:rsidRPr="000B7A30">
        <w:rPr>
          <w:rStyle w:val="ac"/>
          <w:sz w:val="28"/>
          <w:szCs w:val="28"/>
          <w:lang w:eastAsia="en-US"/>
        </w:rPr>
        <w:footnoteReference w:id="1"/>
      </w:r>
      <w:r w:rsidR="00C27188">
        <w:rPr>
          <w:sz w:val="28"/>
          <w:szCs w:val="28"/>
          <w:lang w:eastAsia="en-US"/>
        </w:rPr>
        <w:t>.</w:t>
      </w:r>
    </w:p>
    <w:p w14:paraId="11161FAF" w14:textId="0673BCB8" w:rsidR="00850AF8" w:rsidRPr="005C73E8" w:rsidRDefault="00850AF8" w:rsidP="002327EF">
      <w:pPr>
        <w:pStyle w:val="ad"/>
        <w:numPr>
          <w:ilvl w:val="0"/>
          <w:numId w:val="25"/>
        </w:numPr>
        <w:tabs>
          <w:tab w:val="left" w:pos="284"/>
          <w:tab w:val="left" w:pos="567"/>
        </w:tabs>
        <w:suppressAutoHyphens/>
        <w:autoSpaceDE w:val="0"/>
        <w:autoSpaceDN w:val="0"/>
        <w:adjustRightInd w:val="0"/>
        <w:spacing w:before="240" w:after="120"/>
        <w:ind w:left="0" w:firstLine="0"/>
        <w:contextualSpacing w:val="0"/>
        <w:jc w:val="center"/>
        <w:rPr>
          <w:b/>
          <w:sz w:val="28"/>
          <w:szCs w:val="28"/>
          <w:lang w:eastAsia="ar-SA"/>
        </w:rPr>
      </w:pPr>
      <w:r w:rsidRPr="005C73E8">
        <w:rPr>
          <w:b/>
          <w:sz w:val="28"/>
          <w:szCs w:val="28"/>
          <w:lang w:eastAsia="ar-SA"/>
        </w:rPr>
        <w:t xml:space="preserve">ТРЕБОВАНИЯ К ТРАНСПОРТИРОВКЕ </w:t>
      </w:r>
      <w:r w:rsidR="00AB022A" w:rsidRPr="005C73E8">
        <w:rPr>
          <w:b/>
          <w:sz w:val="28"/>
          <w:szCs w:val="28"/>
          <w:lang w:eastAsia="ar-SA"/>
        </w:rPr>
        <w:t>ТОВАРА</w:t>
      </w:r>
    </w:p>
    <w:p w14:paraId="00EA2FC6" w14:textId="0D0393B1" w:rsidR="000F67AB" w:rsidRPr="006E3A1E" w:rsidRDefault="00850AF8" w:rsidP="008417F3">
      <w:pPr>
        <w:ind w:firstLine="709"/>
        <w:jc w:val="both"/>
        <w:rPr>
          <w:rFonts w:eastAsia="Arial Unicode MS"/>
          <w:color w:val="000000"/>
          <w:sz w:val="28"/>
          <w:szCs w:val="28"/>
        </w:rPr>
      </w:pPr>
      <w:r w:rsidRPr="006E3A1E">
        <w:rPr>
          <w:rFonts w:eastAsia="Arial Unicode MS"/>
          <w:color w:val="000000"/>
          <w:sz w:val="28"/>
          <w:szCs w:val="28"/>
        </w:rPr>
        <w:t xml:space="preserve">Транспортировка Товара осуществляется в соответствии </w:t>
      </w:r>
      <w:r w:rsidR="00214704" w:rsidRPr="006E3A1E">
        <w:rPr>
          <w:rFonts w:eastAsia="Arial Unicode MS"/>
          <w:color w:val="000000"/>
          <w:sz w:val="28"/>
          <w:szCs w:val="28"/>
        </w:rPr>
        <w:t xml:space="preserve">с </w:t>
      </w:r>
      <w:r w:rsidR="0085588D" w:rsidRPr="006E3A1E">
        <w:rPr>
          <w:rFonts w:eastAsia="Arial Unicode MS"/>
          <w:color w:val="000000"/>
          <w:sz w:val="28"/>
          <w:szCs w:val="28"/>
        </w:rPr>
        <w:t>разделом 10 ГОСТ 12302</w:t>
      </w:r>
      <w:r w:rsidR="00237330">
        <w:rPr>
          <w:rFonts w:eastAsia="Arial Unicode MS"/>
          <w:color w:val="000000"/>
          <w:sz w:val="28"/>
          <w:szCs w:val="28"/>
        </w:rPr>
        <w:t>-</w:t>
      </w:r>
      <w:r w:rsidR="0085588D" w:rsidRPr="006E3A1E">
        <w:rPr>
          <w:rFonts w:eastAsia="Arial Unicode MS"/>
          <w:color w:val="000000"/>
          <w:sz w:val="28"/>
          <w:szCs w:val="28"/>
        </w:rPr>
        <w:t>2013 «Межгосударственный стандарт. Пакеты из полимерных пленок и комбинированных материалов. Общие технические условия».</w:t>
      </w:r>
    </w:p>
    <w:p w14:paraId="4263784C" w14:textId="4C71E1D8" w:rsidR="00850AF8" w:rsidRPr="00573701" w:rsidRDefault="00850AF8" w:rsidP="002327EF">
      <w:pPr>
        <w:pStyle w:val="ad"/>
        <w:numPr>
          <w:ilvl w:val="0"/>
          <w:numId w:val="25"/>
        </w:numPr>
        <w:tabs>
          <w:tab w:val="left" w:pos="284"/>
          <w:tab w:val="left" w:pos="567"/>
        </w:tabs>
        <w:spacing w:before="240" w:after="120"/>
        <w:ind w:left="0" w:firstLine="0"/>
        <w:contextualSpacing w:val="0"/>
        <w:jc w:val="center"/>
        <w:rPr>
          <w:b/>
          <w:sz w:val="28"/>
          <w:szCs w:val="28"/>
        </w:rPr>
      </w:pPr>
      <w:r w:rsidRPr="00573701">
        <w:rPr>
          <w:b/>
          <w:sz w:val="28"/>
          <w:szCs w:val="28"/>
        </w:rPr>
        <w:t>ТРЕБОВАНИЯ К ХРАНЕНИЮ</w:t>
      </w:r>
      <w:r w:rsidR="00AB022A" w:rsidRPr="00573701">
        <w:rPr>
          <w:b/>
          <w:sz w:val="28"/>
          <w:szCs w:val="28"/>
        </w:rPr>
        <w:t xml:space="preserve"> ТОВАРА</w:t>
      </w:r>
    </w:p>
    <w:p w14:paraId="67C14658" w14:textId="7DCFACDC" w:rsidR="000F67AB" w:rsidRPr="006E3A1E" w:rsidRDefault="00850AF8" w:rsidP="00AA6630">
      <w:pPr>
        <w:ind w:firstLine="709"/>
        <w:jc w:val="both"/>
        <w:rPr>
          <w:rFonts w:eastAsia="Arial Unicode MS"/>
          <w:color w:val="000000"/>
          <w:sz w:val="28"/>
          <w:szCs w:val="28"/>
        </w:rPr>
      </w:pPr>
      <w:r w:rsidRPr="006E3A1E">
        <w:rPr>
          <w:rFonts w:eastAsia="Arial Unicode MS"/>
          <w:color w:val="000000"/>
          <w:sz w:val="28"/>
          <w:szCs w:val="28"/>
        </w:rPr>
        <w:lastRenderedPageBreak/>
        <w:t xml:space="preserve">Хранение Товара осуществляется в соответствии </w:t>
      </w:r>
      <w:r w:rsidR="00214704" w:rsidRPr="006E3A1E">
        <w:rPr>
          <w:rFonts w:eastAsia="Arial Unicode MS"/>
          <w:color w:val="000000"/>
          <w:sz w:val="28"/>
          <w:szCs w:val="28"/>
        </w:rPr>
        <w:t xml:space="preserve">с </w:t>
      </w:r>
      <w:r w:rsidR="00237330">
        <w:rPr>
          <w:rFonts w:eastAsia="Arial Unicode MS"/>
          <w:color w:val="000000"/>
          <w:sz w:val="28"/>
          <w:szCs w:val="28"/>
        </w:rPr>
        <w:t>разделом </w:t>
      </w:r>
      <w:r w:rsidR="0085588D" w:rsidRPr="006E3A1E">
        <w:rPr>
          <w:rFonts w:eastAsia="Arial Unicode MS"/>
          <w:color w:val="000000"/>
          <w:sz w:val="28"/>
          <w:szCs w:val="28"/>
        </w:rPr>
        <w:t xml:space="preserve">10 </w:t>
      </w:r>
      <w:r w:rsidR="00237330">
        <w:rPr>
          <w:rFonts w:eastAsia="Arial Unicode MS"/>
          <w:color w:val="000000"/>
          <w:sz w:val="28"/>
          <w:szCs w:val="28"/>
        </w:rPr>
        <w:br/>
      </w:r>
      <w:r w:rsidR="0085588D" w:rsidRPr="006E3A1E">
        <w:rPr>
          <w:rFonts w:eastAsia="Arial Unicode MS"/>
          <w:color w:val="000000"/>
          <w:sz w:val="28"/>
          <w:szCs w:val="28"/>
        </w:rPr>
        <w:t>ГОСТ 12302</w:t>
      </w:r>
      <w:r w:rsidR="00237330">
        <w:rPr>
          <w:rFonts w:eastAsia="Arial Unicode MS"/>
          <w:color w:val="000000"/>
          <w:sz w:val="28"/>
          <w:szCs w:val="28"/>
        </w:rPr>
        <w:t>-</w:t>
      </w:r>
      <w:r w:rsidR="0085588D" w:rsidRPr="006E3A1E">
        <w:rPr>
          <w:rFonts w:eastAsia="Arial Unicode MS"/>
          <w:color w:val="000000"/>
          <w:sz w:val="28"/>
          <w:szCs w:val="28"/>
        </w:rPr>
        <w:t>2013 «Межгосударственный стандарт. Пакеты из полимерных пленок и комбинированных материалов. Общие технические условия».</w:t>
      </w:r>
    </w:p>
    <w:p w14:paraId="2C5F80BA" w14:textId="3821A8F4" w:rsidR="00850AF8" w:rsidRPr="00573701" w:rsidRDefault="00850AF8" w:rsidP="002327EF">
      <w:pPr>
        <w:pStyle w:val="ad"/>
        <w:numPr>
          <w:ilvl w:val="0"/>
          <w:numId w:val="25"/>
        </w:numPr>
        <w:tabs>
          <w:tab w:val="left" w:pos="426"/>
        </w:tabs>
        <w:spacing w:before="240" w:after="120"/>
        <w:ind w:left="0" w:firstLine="0"/>
        <w:contextualSpacing w:val="0"/>
        <w:jc w:val="center"/>
        <w:rPr>
          <w:b/>
          <w:sz w:val="28"/>
          <w:szCs w:val="28"/>
        </w:rPr>
      </w:pPr>
      <w:r w:rsidRPr="00573701">
        <w:rPr>
          <w:b/>
          <w:sz w:val="28"/>
          <w:szCs w:val="28"/>
        </w:rPr>
        <w:t>ТРЕБОВАНИЯ К ОБСЛУЖИВАНИЮ</w:t>
      </w:r>
      <w:r w:rsidR="00AB022A" w:rsidRPr="00573701">
        <w:rPr>
          <w:b/>
          <w:sz w:val="28"/>
          <w:szCs w:val="28"/>
        </w:rPr>
        <w:t xml:space="preserve"> ТОВАРА</w:t>
      </w:r>
    </w:p>
    <w:p w14:paraId="5C0A4C20" w14:textId="378716A3" w:rsidR="00850AF8" w:rsidRPr="00573701" w:rsidRDefault="00850AF8" w:rsidP="00AA6630">
      <w:pPr>
        <w:ind w:firstLine="709"/>
        <w:rPr>
          <w:sz w:val="28"/>
          <w:szCs w:val="28"/>
          <w:lang w:eastAsia="x-none"/>
        </w:rPr>
      </w:pPr>
      <w:r w:rsidRPr="00573701">
        <w:rPr>
          <w:sz w:val="28"/>
          <w:szCs w:val="28"/>
          <w:lang w:eastAsia="x-none"/>
        </w:rPr>
        <w:t>Не установлены.</w:t>
      </w:r>
    </w:p>
    <w:p w14:paraId="255ED40E" w14:textId="04F12C65" w:rsidR="00850AF8" w:rsidRPr="00573701" w:rsidRDefault="00850AF8" w:rsidP="002327EF">
      <w:pPr>
        <w:pStyle w:val="ConsPlusNormal"/>
        <w:numPr>
          <w:ilvl w:val="0"/>
          <w:numId w:val="25"/>
        </w:numPr>
        <w:tabs>
          <w:tab w:val="left" w:pos="426"/>
        </w:tabs>
        <w:suppressAutoHyphens w:val="0"/>
        <w:autoSpaceDN w:val="0"/>
        <w:adjustRightInd w:val="0"/>
        <w:spacing w:before="240" w:after="120"/>
        <w:ind w:left="0" w:firstLine="0"/>
        <w:jc w:val="center"/>
        <w:rPr>
          <w:rFonts w:ascii="Times New Roman" w:hAnsi="Times New Roman" w:cs="Times New Roman"/>
          <w:b/>
          <w:sz w:val="28"/>
          <w:szCs w:val="28"/>
        </w:rPr>
      </w:pPr>
      <w:r w:rsidRPr="00573701">
        <w:rPr>
          <w:rFonts w:ascii="Times New Roman" w:hAnsi="Times New Roman" w:cs="Times New Roman"/>
          <w:b/>
          <w:sz w:val="28"/>
          <w:szCs w:val="28"/>
        </w:rPr>
        <w:t>ЭКОЛОГИЧЕСКИЕ ТРЕБОВАНИЯ</w:t>
      </w:r>
    </w:p>
    <w:p w14:paraId="1D893FC4" w14:textId="13718E1B" w:rsidR="000F67AB" w:rsidRPr="00573701" w:rsidRDefault="0085588D" w:rsidP="00AA6630">
      <w:pPr>
        <w:ind w:firstLine="709"/>
        <w:jc w:val="both"/>
        <w:rPr>
          <w:sz w:val="28"/>
          <w:szCs w:val="28"/>
          <w:lang w:eastAsia="x-none"/>
        </w:rPr>
      </w:pPr>
      <w:r w:rsidRPr="00573701">
        <w:rPr>
          <w:sz w:val="28"/>
          <w:szCs w:val="28"/>
          <w:lang w:eastAsia="x-none"/>
        </w:rPr>
        <w:t>В соответствии с разделом 7 ГОСТ 12302</w:t>
      </w:r>
      <w:r w:rsidR="00237330">
        <w:rPr>
          <w:sz w:val="28"/>
          <w:szCs w:val="28"/>
          <w:lang w:eastAsia="x-none"/>
        </w:rPr>
        <w:t>-</w:t>
      </w:r>
      <w:r w:rsidRPr="00573701">
        <w:rPr>
          <w:sz w:val="28"/>
          <w:szCs w:val="28"/>
          <w:lang w:eastAsia="x-none"/>
        </w:rPr>
        <w:t>2013 «Межгосударственный стандарт. Пакеты из полимерных пленок и комбинированных материалов. Общие технические условия».</w:t>
      </w:r>
    </w:p>
    <w:p w14:paraId="0AA5A78F" w14:textId="49A57776" w:rsidR="00850AF8" w:rsidRPr="00573701" w:rsidRDefault="00850AF8" w:rsidP="002327EF">
      <w:pPr>
        <w:pStyle w:val="ConsPlusNormal"/>
        <w:numPr>
          <w:ilvl w:val="0"/>
          <w:numId w:val="25"/>
        </w:numPr>
        <w:tabs>
          <w:tab w:val="left" w:pos="426"/>
        </w:tabs>
        <w:suppressAutoHyphens w:val="0"/>
        <w:autoSpaceDN w:val="0"/>
        <w:adjustRightInd w:val="0"/>
        <w:spacing w:before="240" w:after="120"/>
        <w:ind w:left="0" w:firstLine="0"/>
        <w:jc w:val="center"/>
        <w:rPr>
          <w:rFonts w:ascii="Times New Roman" w:hAnsi="Times New Roman" w:cs="Times New Roman"/>
          <w:b/>
          <w:sz w:val="28"/>
          <w:szCs w:val="28"/>
        </w:rPr>
      </w:pPr>
      <w:r w:rsidRPr="00573701">
        <w:rPr>
          <w:rFonts w:ascii="Times New Roman" w:hAnsi="Times New Roman" w:cs="Times New Roman"/>
          <w:b/>
          <w:sz w:val="28"/>
          <w:szCs w:val="28"/>
        </w:rPr>
        <w:t>ТРЕБОВАНИЯ К БЕЗОПАСНОСТИ</w:t>
      </w:r>
      <w:r w:rsidR="00AB022A" w:rsidRPr="00573701">
        <w:rPr>
          <w:rFonts w:ascii="Times New Roman" w:hAnsi="Times New Roman" w:cs="Times New Roman"/>
          <w:b/>
          <w:sz w:val="28"/>
          <w:szCs w:val="28"/>
        </w:rPr>
        <w:t xml:space="preserve"> ТОВАРА</w:t>
      </w:r>
    </w:p>
    <w:p w14:paraId="4A3432B7" w14:textId="122E4DBC" w:rsidR="00850AF8" w:rsidRPr="006E3A1E" w:rsidRDefault="00850AF8" w:rsidP="00AA6630">
      <w:pPr>
        <w:widowControl w:val="0"/>
        <w:autoSpaceDE w:val="0"/>
        <w:autoSpaceDN w:val="0"/>
        <w:adjustRightInd w:val="0"/>
        <w:ind w:firstLine="709"/>
        <w:jc w:val="both"/>
        <w:rPr>
          <w:sz w:val="28"/>
          <w:szCs w:val="28"/>
        </w:rPr>
      </w:pPr>
      <w:r w:rsidRPr="00237330">
        <w:rPr>
          <w:spacing w:val="-4"/>
          <w:sz w:val="28"/>
          <w:szCs w:val="28"/>
        </w:rPr>
        <w:t>Товар должен соответствовать требованиям безопасности в соответствии</w:t>
      </w:r>
      <w:r w:rsidRPr="006E3A1E">
        <w:rPr>
          <w:sz w:val="28"/>
          <w:szCs w:val="28"/>
        </w:rPr>
        <w:t xml:space="preserve"> с законодательством Р</w:t>
      </w:r>
      <w:r w:rsidR="00050ED4" w:rsidRPr="006E3A1E">
        <w:rPr>
          <w:sz w:val="28"/>
          <w:szCs w:val="28"/>
        </w:rPr>
        <w:t>оссийской Федерации</w:t>
      </w:r>
      <w:r w:rsidRPr="006E3A1E">
        <w:rPr>
          <w:sz w:val="28"/>
          <w:szCs w:val="28"/>
        </w:rPr>
        <w:t xml:space="preserve">, в том числе быть безопасным </w:t>
      </w:r>
      <w:r w:rsidR="00237330">
        <w:rPr>
          <w:sz w:val="28"/>
          <w:szCs w:val="28"/>
        </w:rPr>
        <w:br/>
      </w:r>
      <w:r w:rsidRPr="006E3A1E">
        <w:rPr>
          <w:sz w:val="28"/>
          <w:szCs w:val="28"/>
        </w:rPr>
        <w:t xml:space="preserve">для жизни, здоровья и окружающей среды при обычных условиях </w:t>
      </w:r>
      <w:r w:rsidR="00237330">
        <w:rPr>
          <w:sz w:val="28"/>
          <w:szCs w:val="28"/>
        </w:rPr>
        <w:br/>
      </w:r>
      <w:r w:rsidRPr="006E3A1E">
        <w:rPr>
          <w:sz w:val="28"/>
          <w:szCs w:val="28"/>
        </w:rPr>
        <w:t xml:space="preserve">его использования, хранения, транспортировки и утилизации. </w:t>
      </w:r>
    </w:p>
    <w:p w14:paraId="0E627BB0" w14:textId="354CE545" w:rsidR="00850AF8" w:rsidRPr="00573701" w:rsidRDefault="00850AF8" w:rsidP="002327EF">
      <w:pPr>
        <w:pStyle w:val="ConsPlusNormal"/>
        <w:numPr>
          <w:ilvl w:val="0"/>
          <w:numId w:val="25"/>
        </w:numPr>
        <w:tabs>
          <w:tab w:val="left" w:pos="426"/>
        </w:tabs>
        <w:suppressAutoHyphens w:val="0"/>
        <w:autoSpaceDN w:val="0"/>
        <w:adjustRightInd w:val="0"/>
        <w:spacing w:before="240" w:after="120"/>
        <w:ind w:left="0" w:firstLine="0"/>
        <w:jc w:val="center"/>
        <w:rPr>
          <w:rFonts w:ascii="Times New Roman" w:hAnsi="Times New Roman" w:cs="Times New Roman"/>
          <w:b/>
          <w:sz w:val="28"/>
          <w:szCs w:val="28"/>
        </w:rPr>
      </w:pPr>
      <w:r w:rsidRPr="00573701">
        <w:rPr>
          <w:rFonts w:ascii="Times New Roman" w:hAnsi="Times New Roman" w:cs="Times New Roman"/>
          <w:b/>
          <w:sz w:val="28"/>
          <w:szCs w:val="28"/>
        </w:rPr>
        <w:t>ДОПОЛНИТЕЛЬНЫЕ (ИНЫЕ) ТРЕБОВАНИЯ</w:t>
      </w:r>
    </w:p>
    <w:p w14:paraId="0995B5F1" w14:textId="734429B8" w:rsidR="00850AF8" w:rsidRPr="00573701" w:rsidRDefault="00850AF8" w:rsidP="000F67AB">
      <w:pPr>
        <w:ind w:firstLine="709"/>
        <w:rPr>
          <w:sz w:val="28"/>
          <w:szCs w:val="28"/>
          <w:lang w:eastAsia="x-none"/>
        </w:rPr>
      </w:pPr>
      <w:r w:rsidRPr="00573701">
        <w:rPr>
          <w:sz w:val="28"/>
          <w:szCs w:val="28"/>
          <w:lang w:eastAsia="x-none"/>
        </w:rPr>
        <w:t>Не установлены.</w:t>
      </w:r>
    </w:p>
    <w:p w14:paraId="170D6DA8" w14:textId="66E1169B" w:rsidR="00776D37" w:rsidRPr="000B7A30" w:rsidRDefault="00776D37" w:rsidP="00237330">
      <w:pPr>
        <w:widowControl w:val="0"/>
        <w:numPr>
          <w:ilvl w:val="0"/>
          <w:numId w:val="15"/>
        </w:numPr>
        <w:tabs>
          <w:tab w:val="left" w:pos="426"/>
        </w:tabs>
        <w:autoSpaceDE w:val="0"/>
        <w:autoSpaceDN w:val="0"/>
        <w:adjustRightInd w:val="0"/>
        <w:spacing w:before="240" w:after="120"/>
        <w:ind w:left="0" w:firstLine="0"/>
        <w:jc w:val="center"/>
        <w:rPr>
          <w:rFonts w:eastAsia="Arial"/>
          <w:b/>
          <w:sz w:val="28"/>
          <w:szCs w:val="28"/>
          <w:lang w:eastAsia="ar-SA"/>
        </w:rPr>
      </w:pPr>
      <w:r w:rsidRPr="00573701">
        <w:rPr>
          <w:rFonts w:eastAsia="Arial"/>
          <w:b/>
          <w:sz w:val="28"/>
          <w:szCs w:val="28"/>
          <w:lang w:eastAsia="ar-SA"/>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6431"/>
        <w:gridCol w:w="1440"/>
      </w:tblGrid>
      <w:tr w:rsidR="00776D37" w:rsidRPr="006E3A1E" w14:paraId="7A8D61C6" w14:textId="77777777" w:rsidTr="00237330">
        <w:tc>
          <w:tcPr>
            <w:tcW w:w="1473" w:type="dxa"/>
            <w:shd w:val="clear" w:color="auto" w:fill="auto"/>
            <w:vAlign w:val="center"/>
          </w:tcPr>
          <w:p w14:paraId="6C266D68" w14:textId="77777777" w:rsidR="00776D37" w:rsidRPr="00573701" w:rsidRDefault="00776D37" w:rsidP="00776D37">
            <w:pPr>
              <w:jc w:val="center"/>
            </w:pPr>
            <w:r w:rsidRPr="00573701">
              <w:t>№ приложения</w:t>
            </w:r>
          </w:p>
        </w:tc>
        <w:tc>
          <w:tcPr>
            <w:tcW w:w="6659" w:type="dxa"/>
            <w:shd w:val="clear" w:color="auto" w:fill="auto"/>
            <w:vAlign w:val="center"/>
          </w:tcPr>
          <w:p w14:paraId="4BC2290A" w14:textId="5DDB3FC5" w:rsidR="00776D37" w:rsidRPr="006E3A1E" w:rsidRDefault="00776D37" w:rsidP="00237330">
            <w:pPr>
              <w:jc w:val="center"/>
            </w:pPr>
            <w:r w:rsidRPr="006E3A1E">
              <w:t>Наименование приложения</w:t>
            </w:r>
          </w:p>
        </w:tc>
        <w:tc>
          <w:tcPr>
            <w:tcW w:w="1212" w:type="dxa"/>
            <w:shd w:val="clear" w:color="auto" w:fill="auto"/>
            <w:vAlign w:val="center"/>
          </w:tcPr>
          <w:p w14:paraId="72AD39C0" w14:textId="77777777" w:rsidR="00776D37" w:rsidRPr="006E3A1E" w:rsidRDefault="00776D37" w:rsidP="00776D37">
            <w:pPr>
              <w:jc w:val="center"/>
            </w:pPr>
            <w:r w:rsidRPr="006E3A1E">
              <w:t>Номер страницы</w:t>
            </w:r>
          </w:p>
        </w:tc>
      </w:tr>
      <w:tr w:rsidR="00776D37" w:rsidRPr="006E3A1E" w14:paraId="1145EA04" w14:textId="77777777" w:rsidTr="0080078E">
        <w:trPr>
          <w:trHeight w:val="411"/>
        </w:trPr>
        <w:tc>
          <w:tcPr>
            <w:tcW w:w="1473" w:type="dxa"/>
            <w:shd w:val="clear" w:color="auto" w:fill="auto"/>
          </w:tcPr>
          <w:p w14:paraId="1CECDFD8" w14:textId="77777777" w:rsidR="00776D37" w:rsidRPr="006E3A1E" w:rsidRDefault="00776D37" w:rsidP="00776D37">
            <w:pPr>
              <w:jc w:val="center"/>
            </w:pPr>
            <w:r w:rsidRPr="006E3A1E">
              <w:t>1</w:t>
            </w:r>
          </w:p>
        </w:tc>
        <w:tc>
          <w:tcPr>
            <w:tcW w:w="6659" w:type="dxa"/>
            <w:shd w:val="clear" w:color="auto" w:fill="auto"/>
          </w:tcPr>
          <w:p w14:paraId="46541F22" w14:textId="67ACA990" w:rsidR="00776D37" w:rsidRPr="006E3A1E" w:rsidRDefault="00776D37" w:rsidP="00C27188">
            <w:pPr>
              <w:suppressAutoHyphens/>
              <w:autoSpaceDE w:val="0"/>
              <w:autoSpaceDN w:val="0"/>
              <w:adjustRightInd w:val="0"/>
              <w:rPr>
                <w:rFonts w:eastAsia="Arial"/>
                <w:lang w:val="ru" w:eastAsia="ar-SA"/>
              </w:rPr>
            </w:pPr>
            <w:r w:rsidRPr="006E3A1E">
              <w:rPr>
                <w:rFonts w:eastAsia="Arial"/>
                <w:lang w:val="ru" w:eastAsia="ar-SA"/>
              </w:rPr>
              <w:t xml:space="preserve">Перечень адресов </w:t>
            </w:r>
            <w:r w:rsidR="00C27188">
              <w:rPr>
                <w:rFonts w:eastAsia="Arial"/>
                <w:lang w:val="ru" w:eastAsia="ar-SA"/>
              </w:rPr>
              <w:t>ф</w:t>
            </w:r>
            <w:r w:rsidRPr="006E3A1E">
              <w:rPr>
                <w:rFonts w:eastAsia="Arial"/>
                <w:lang w:val="ru" w:eastAsia="ar-SA"/>
              </w:rPr>
              <w:t>илиалов Покупателя</w:t>
            </w:r>
          </w:p>
        </w:tc>
        <w:tc>
          <w:tcPr>
            <w:tcW w:w="1212" w:type="dxa"/>
            <w:shd w:val="clear" w:color="auto" w:fill="auto"/>
          </w:tcPr>
          <w:p w14:paraId="243B4800" w14:textId="63316CB5" w:rsidR="00776D37" w:rsidRPr="006E3A1E" w:rsidRDefault="00C8706D" w:rsidP="00776D37">
            <w:pPr>
              <w:jc w:val="center"/>
            </w:pPr>
            <w:r>
              <w:t>7</w:t>
            </w:r>
          </w:p>
        </w:tc>
      </w:tr>
      <w:tr w:rsidR="00776D37" w:rsidRPr="006E3A1E" w14:paraId="77CDC8E2" w14:textId="77777777" w:rsidTr="0080078E">
        <w:trPr>
          <w:trHeight w:val="405"/>
        </w:trPr>
        <w:tc>
          <w:tcPr>
            <w:tcW w:w="1473" w:type="dxa"/>
            <w:shd w:val="clear" w:color="auto" w:fill="auto"/>
          </w:tcPr>
          <w:p w14:paraId="422F4FE7" w14:textId="77777777" w:rsidR="00776D37" w:rsidRPr="006E3A1E" w:rsidRDefault="00776D37" w:rsidP="00776D37">
            <w:pPr>
              <w:jc w:val="center"/>
            </w:pPr>
            <w:r w:rsidRPr="006E3A1E">
              <w:t>2</w:t>
            </w:r>
          </w:p>
        </w:tc>
        <w:tc>
          <w:tcPr>
            <w:tcW w:w="6659" w:type="dxa"/>
            <w:shd w:val="clear" w:color="auto" w:fill="auto"/>
          </w:tcPr>
          <w:p w14:paraId="2C193074" w14:textId="6CACA3CF" w:rsidR="00776D37" w:rsidRPr="006E3A1E" w:rsidRDefault="0040260D" w:rsidP="00237330">
            <w:pPr>
              <w:autoSpaceDE w:val="0"/>
              <w:autoSpaceDN w:val="0"/>
              <w:adjustRightInd w:val="0"/>
            </w:pPr>
            <w:r w:rsidRPr="006E3A1E">
              <w:t>Количество поставляемого Товара</w:t>
            </w:r>
          </w:p>
        </w:tc>
        <w:tc>
          <w:tcPr>
            <w:tcW w:w="1212" w:type="dxa"/>
            <w:shd w:val="clear" w:color="auto" w:fill="auto"/>
          </w:tcPr>
          <w:p w14:paraId="5D649C51" w14:textId="60E95DAA" w:rsidR="00776D37" w:rsidRPr="006E3A1E" w:rsidRDefault="00C8706D" w:rsidP="00C8706D">
            <w:pPr>
              <w:jc w:val="center"/>
            </w:pPr>
            <w:r>
              <w:t>8</w:t>
            </w:r>
            <w:r w:rsidR="00FB5E9C">
              <w:t>-</w:t>
            </w:r>
            <w:r>
              <w:t>9</w:t>
            </w:r>
          </w:p>
        </w:tc>
      </w:tr>
      <w:tr w:rsidR="00776D37" w:rsidRPr="00573701" w14:paraId="7FC7C0DB" w14:textId="77777777" w:rsidTr="0080078E">
        <w:tc>
          <w:tcPr>
            <w:tcW w:w="1473" w:type="dxa"/>
            <w:shd w:val="clear" w:color="auto" w:fill="auto"/>
          </w:tcPr>
          <w:p w14:paraId="49ED22BE" w14:textId="6D3BC9AD" w:rsidR="00776D37" w:rsidRPr="00573701" w:rsidRDefault="00650BBC" w:rsidP="00776D37">
            <w:pPr>
              <w:jc w:val="center"/>
              <w:rPr>
                <w:strike/>
              </w:rPr>
            </w:pPr>
            <w:r>
              <w:t>3</w:t>
            </w:r>
          </w:p>
        </w:tc>
        <w:tc>
          <w:tcPr>
            <w:tcW w:w="6659" w:type="dxa"/>
            <w:shd w:val="clear" w:color="auto" w:fill="auto"/>
          </w:tcPr>
          <w:p w14:paraId="295AA91E" w14:textId="3192B6FB" w:rsidR="00776D37" w:rsidRPr="005C73E8" w:rsidRDefault="00776D37" w:rsidP="00840804">
            <w:pPr>
              <w:autoSpaceDE w:val="0"/>
              <w:autoSpaceDN w:val="0"/>
              <w:adjustRightInd w:val="0"/>
              <w:snapToGrid w:val="0"/>
              <w:rPr>
                <w:rFonts w:eastAsia="Arial Unicode MS"/>
                <w:color w:val="000000"/>
                <w:lang w:eastAsia="ar-SA"/>
              </w:rPr>
            </w:pPr>
            <w:r w:rsidRPr="000B7A30">
              <w:rPr>
                <w:rFonts w:eastAsia="Arial Unicode MS"/>
                <w:color w:val="000000"/>
                <w:lang w:eastAsia="ar-SA"/>
              </w:rPr>
              <w:t>Технические требования к пакетам полиэтиленовым для упаковки периодических печатных изданий, утвержденны</w:t>
            </w:r>
            <w:r w:rsidR="006312E8" w:rsidRPr="000B7A30">
              <w:rPr>
                <w:rFonts w:eastAsia="Arial Unicode MS"/>
                <w:color w:val="000000"/>
                <w:lang w:eastAsia="ar-SA"/>
              </w:rPr>
              <w:t>е</w:t>
            </w:r>
            <w:r w:rsidRPr="005C73E8">
              <w:rPr>
                <w:rFonts w:eastAsia="Arial Unicode MS"/>
                <w:color w:val="000000"/>
                <w:lang w:eastAsia="ar-SA"/>
              </w:rPr>
              <w:t xml:space="preserve"> </w:t>
            </w:r>
            <w:r w:rsidR="00840804">
              <w:rPr>
                <w:rFonts w:eastAsia="Arial Unicode MS"/>
                <w:color w:val="000000"/>
                <w:lang w:eastAsia="ar-SA"/>
              </w:rPr>
              <w:t>АО</w:t>
            </w:r>
            <w:r w:rsidRPr="005C73E8">
              <w:rPr>
                <w:rFonts w:eastAsia="Arial Unicode MS"/>
                <w:color w:val="000000"/>
                <w:lang w:eastAsia="ar-SA"/>
              </w:rPr>
              <w:t xml:space="preserve"> «Почта России» </w:t>
            </w:r>
            <w:r w:rsidR="00840804">
              <w:rPr>
                <w:rFonts w:eastAsia="Arial Unicode MS"/>
                <w:color w:val="000000"/>
                <w:lang w:eastAsia="ar-SA"/>
              </w:rPr>
              <w:t>10.03.2026</w:t>
            </w:r>
          </w:p>
        </w:tc>
        <w:tc>
          <w:tcPr>
            <w:tcW w:w="1212" w:type="dxa"/>
            <w:shd w:val="clear" w:color="auto" w:fill="auto"/>
          </w:tcPr>
          <w:p w14:paraId="1616B26D" w14:textId="7BBAAAF2" w:rsidR="00776D37" w:rsidRPr="00573701" w:rsidRDefault="005E34AD" w:rsidP="00650BBC">
            <w:pPr>
              <w:jc w:val="center"/>
            </w:pPr>
            <w:r>
              <w:t>Приложен</w:t>
            </w:r>
            <w:r w:rsidR="00650BBC">
              <w:t>ы отдельным файлом</w:t>
            </w:r>
          </w:p>
        </w:tc>
      </w:tr>
      <w:tr w:rsidR="00776D37" w:rsidRPr="006E3A1E" w14:paraId="5144167B" w14:textId="77777777" w:rsidTr="00573701">
        <w:tc>
          <w:tcPr>
            <w:tcW w:w="1473" w:type="dxa"/>
            <w:shd w:val="clear" w:color="auto" w:fill="auto"/>
          </w:tcPr>
          <w:p w14:paraId="6AC168C8" w14:textId="5CB01E30" w:rsidR="00776D37" w:rsidRPr="00573701" w:rsidRDefault="005E34AD" w:rsidP="00776D37">
            <w:pPr>
              <w:jc w:val="center"/>
              <w:rPr>
                <w:strike/>
              </w:rPr>
            </w:pPr>
            <w:r>
              <w:rPr>
                <w:strike/>
              </w:rPr>
              <w:t>4</w:t>
            </w:r>
          </w:p>
        </w:tc>
        <w:tc>
          <w:tcPr>
            <w:tcW w:w="6659" w:type="dxa"/>
            <w:shd w:val="clear" w:color="auto" w:fill="auto"/>
          </w:tcPr>
          <w:p w14:paraId="18DDC043" w14:textId="09473C62" w:rsidR="006E3948" w:rsidRPr="00573701" w:rsidRDefault="00776D37" w:rsidP="00237330">
            <w:pPr>
              <w:autoSpaceDE w:val="0"/>
              <w:autoSpaceDN w:val="0"/>
              <w:adjustRightInd w:val="0"/>
              <w:snapToGrid w:val="0"/>
              <w:rPr>
                <w:rFonts w:eastAsia="Arial Unicode MS"/>
                <w:color w:val="000000"/>
                <w:lang w:eastAsia="ar-SA"/>
              </w:rPr>
            </w:pPr>
            <w:r w:rsidRPr="000B7A30">
              <w:rPr>
                <w:rFonts w:eastAsia="Arial Unicode MS"/>
                <w:color w:val="000000"/>
                <w:lang w:eastAsia="ar-SA"/>
              </w:rPr>
              <w:t>Технические требования к самоклеящемуся пакету для доку</w:t>
            </w:r>
            <w:r w:rsidR="006312E8" w:rsidRPr="00573701">
              <w:rPr>
                <w:rFonts w:eastAsia="Arial Unicode MS"/>
                <w:color w:val="000000"/>
                <w:lang w:eastAsia="ar-SA"/>
              </w:rPr>
              <w:t>ментов (242 х 185), утвержденные</w:t>
            </w:r>
            <w:r w:rsidRPr="00573701">
              <w:rPr>
                <w:rFonts w:eastAsia="Arial Unicode MS"/>
                <w:color w:val="000000"/>
                <w:lang w:eastAsia="ar-SA"/>
              </w:rPr>
              <w:t xml:space="preserve"> </w:t>
            </w:r>
            <w:r w:rsidR="00DF15BB" w:rsidRPr="00573701">
              <w:rPr>
                <w:rFonts w:eastAsia="Arial Unicode MS"/>
                <w:color w:val="000000"/>
                <w:lang w:eastAsia="ar-SA"/>
              </w:rPr>
              <w:t xml:space="preserve">АО </w:t>
            </w:r>
            <w:r w:rsidRPr="00573701">
              <w:rPr>
                <w:rFonts w:eastAsia="Arial Unicode MS"/>
                <w:color w:val="000000"/>
                <w:lang w:eastAsia="ar-SA"/>
              </w:rPr>
              <w:t>«Почта России»</w:t>
            </w:r>
            <w:r w:rsidR="006312E8" w:rsidRPr="00573701">
              <w:rPr>
                <w:rFonts w:eastAsia="Arial Unicode MS"/>
                <w:color w:val="000000"/>
                <w:lang w:eastAsia="ar-SA"/>
              </w:rPr>
              <w:t xml:space="preserve"> </w:t>
            </w:r>
            <w:r w:rsidR="006E3948" w:rsidRPr="00573701">
              <w:rPr>
                <w:rFonts w:eastAsia="Arial Unicode MS"/>
                <w:color w:val="000000"/>
                <w:lang w:eastAsia="ar-SA"/>
              </w:rPr>
              <w:t>14.08.2023</w:t>
            </w:r>
          </w:p>
        </w:tc>
        <w:tc>
          <w:tcPr>
            <w:tcW w:w="1212" w:type="dxa"/>
            <w:shd w:val="clear" w:color="auto" w:fill="auto"/>
          </w:tcPr>
          <w:p w14:paraId="0E258AA2" w14:textId="54ED5C79" w:rsidR="00776D37" w:rsidRPr="000B7A30" w:rsidRDefault="00650BBC" w:rsidP="005E34AD">
            <w:pPr>
              <w:jc w:val="center"/>
            </w:pPr>
            <w:r>
              <w:t>Приложены отдельным файлом</w:t>
            </w:r>
          </w:p>
        </w:tc>
      </w:tr>
    </w:tbl>
    <w:p w14:paraId="41D38D39" w14:textId="34566088" w:rsidR="004B0C12" w:rsidRPr="006E3A1E" w:rsidRDefault="002006A7" w:rsidP="005E34AD">
      <w:pPr>
        <w:autoSpaceDE w:val="0"/>
        <w:autoSpaceDN w:val="0"/>
        <w:adjustRightInd w:val="0"/>
        <w:ind w:left="5812"/>
        <w:rPr>
          <w:sz w:val="28"/>
          <w:szCs w:val="28"/>
        </w:rPr>
      </w:pPr>
      <w:r>
        <w:rPr>
          <w:sz w:val="28"/>
          <w:szCs w:val="28"/>
        </w:rPr>
        <w:br w:type="page"/>
      </w:r>
      <w:r w:rsidR="004B0C12" w:rsidRPr="006E3A1E">
        <w:rPr>
          <w:sz w:val="28"/>
          <w:szCs w:val="28"/>
        </w:rPr>
        <w:lastRenderedPageBreak/>
        <w:t>Приложение № 1</w:t>
      </w:r>
      <w:r w:rsidR="00C001AE" w:rsidRPr="006E3A1E">
        <w:rPr>
          <w:sz w:val="28"/>
          <w:szCs w:val="28"/>
        </w:rPr>
        <w:t xml:space="preserve"> </w:t>
      </w:r>
      <w:r w:rsidR="004B0C12" w:rsidRPr="006E3A1E">
        <w:rPr>
          <w:sz w:val="28"/>
          <w:szCs w:val="28"/>
        </w:rPr>
        <w:t xml:space="preserve">к </w:t>
      </w:r>
      <w:r w:rsidR="00FA4DF6" w:rsidRPr="006E3A1E">
        <w:rPr>
          <w:sz w:val="28"/>
          <w:szCs w:val="28"/>
        </w:rPr>
        <w:t>ТЗ</w:t>
      </w:r>
    </w:p>
    <w:p w14:paraId="77F59B9A" w14:textId="0E68039A" w:rsidR="00E75BAD" w:rsidRPr="006E3A1E" w:rsidRDefault="00E75BAD" w:rsidP="004B0C12">
      <w:pPr>
        <w:autoSpaceDE w:val="0"/>
        <w:autoSpaceDN w:val="0"/>
        <w:adjustRightInd w:val="0"/>
        <w:ind w:firstLine="708"/>
        <w:jc w:val="center"/>
        <w:rPr>
          <w:b/>
          <w:sz w:val="22"/>
          <w:szCs w:val="22"/>
        </w:rPr>
      </w:pPr>
    </w:p>
    <w:p w14:paraId="475EEF94" w14:textId="3752ABEF" w:rsidR="00EF4E13" w:rsidRPr="006E3A1E" w:rsidRDefault="00EF4E13" w:rsidP="004B0C12">
      <w:pPr>
        <w:autoSpaceDE w:val="0"/>
        <w:autoSpaceDN w:val="0"/>
        <w:adjustRightInd w:val="0"/>
        <w:ind w:firstLine="708"/>
        <w:jc w:val="center"/>
        <w:rPr>
          <w:b/>
          <w:sz w:val="22"/>
          <w:szCs w:val="22"/>
        </w:rPr>
      </w:pPr>
    </w:p>
    <w:p w14:paraId="12696164" w14:textId="4CA59EC2" w:rsidR="00EF4E13" w:rsidRPr="006E3A1E" w:rsidRDefault="00EF4E13" w:rsidP="004B0C12">
      <w:pPr>
        <w:autoSpaceDE w:val="0"/>
        <w:autoSpaceDN w:val="0"/>
        <w:adjustRightInd w:val="0"/>
        <w:ind w:firstLine="708"/>
        <w:jc w:val="center"/>
        <w:rPr>
          <w:b/>
          <w:sz w:val="22"/>
          <w:szCs w:val="22"/>
        </w:rPr>
      </w:pPr>
    </w:p>
    <w:p w14:paraId="47918C08" w14:textId="77777777" w:rsidR="00F7630E" w:rsidRPr="006E3A1E" w:rsidRDefault="00F7630E" w:rsidP="001817D6">
      <w:pPr>
        <w:autoSpaceDE w:val="0"/>
        <w:autoSpaceDN w:val="0"/>
        <w:adjustRightInd w:val="0"/>
        <w:jc w:val="center"/>
        <w:rPr>
          <w:sz w:val="22"/>
          <w:szCs w:val="22"/>
        </w:rPr>
      </w:pPr>
    </w:p>
    <w:p w14:paraId="7849531F" w14:textId="2BC88B37" w:rsidR="00E75BAD" w:rsidRPr="006E3A1E" w:rsidRDefault="00DD7A4E" w:rsidP="001817D6">
      <w:pPr>
        <w:autoSpaceDE w:val="0"/>
        <w:autoSpaceDN w:val="0"/>
        <w:adjustRightInd w:val="0"/>
        <w:jc w:val="center"/>
        <w:rPr>
          <w:sz w:val="28"/>
          <w:szCs w:val="28"/>
        </w:rPr>
      </w:pPr>
      <w:r w:rsidRPr="006E3A1E">
        <w:rPr>
          <w:sz w:val="28"/>
          <w:szCs w:val="28"/>
        </w:rPr>
        <w:t xml:space="preserve">Перечень </w:t>
      </w:r>
      <w:r w:rsidR="00E75BAD" w:rsidRPr="006E3A1E">
        <w:rPr>
          <w:sz w:val="28"/>
          <w:szCs w:val="28"/>
        </w:rPr>
        <w:t>адресов филиалов Покупателя</w:t>
      </w:r>
    </w:p>
    <w:p w14:paraId="6C664D4F" w14:textId="77777777" w:rsidR="001505DF" w:rsidRPr="006E3A1E" w:rsidRDefault="001505DF" w:rsidP="001037D3">
      <w:pPr>
        <w:autoSpaceDE w:val="0"/>
        <w:autoSpaceDN w:val="0"/>
        <w:adjustRightInd w:val="0"/>
        <w:ind w:firstLine="708"/>
        <w:jc w:val="center"/>
      </w:pPr>
    </w:p>
    <w:tbl>
      <w:tblPr>
        <w:tblW w:w="89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2032"/>
        <w:gridCol w:w="2032"/>
        <w:gridCol w:w="4336"/>
      </w:tblGrid>
      <w:tr w:rsidR="0035559A" w:rsidRPr="006E3A1E" w14:paraId="006AB1B1" w14:textId="77777777" w:rsidTr="00650BBC">
        <w:trPr>
          <w:trHeight w:val="1250"/>
        </w:trPr>
        <w:tc>
          <w:tcPr>
            <w:tcW w:w="542" w:type="dxa"/>
            <w:vAlign w:val="center"/>
          </w:tcPr>
          <w:p w14:paraId="1DFB095A" w14:textId="4213707F" w:rsidR="0035559A" w:rsidRPr="006E3A1E" w:rsidRDefault="0035559A" w:rsidP="001505DF">
            <w:pPr>
              <w:jc w:val="center"/>
              <w:rPr>
                <w:bCs/>
                <w:color w:val="000000"/>
              </w:rPr>
            </w:pPr>
            <w:r w:rsidRPr="006E3A1E">
              <w:rPr>
                <w:bCs/>
                <w:color w:val="000000"/>
              </w:rPr>
              <w:t>№ п/п</w:t>
            </w:r>
          </w:p>
        </w:tc>
        <w:tc>
          <w:tcPr>
            <w:tcW w:w="2032" w:type="dxa"/>
            <w:shd w:val="clear" w:color="auto" w:fill="auto"/>
            <w:vAlign w:val="center"/>
            <w:hideMark/>
          </w:tcPr>
          <w:p w14:paraId="42A292D8" w14:textId="66C7E1C4" w:rsidR="0035559A" w:rsidRPr="006E3A1E" w:rsidRDefault="0035559A" w:rsidP="00237330">
            <w:pPr>
              <w:jc w:val="center"/>
              <w:rPr>
                <w:bCs/>
                <w:color w:val="000000"/>
              </w:rPr>
            </w:pPr>
            <w:r w:rsidRPr="006E3A1E">
              <w:rPr>
                <w:bCs/>
                <w:color w:val="000000"/>
              </w:rPr>
              <w:t xml:space="preserve">Наименование </w:t>
            </w:r>
            <w:r w:rsidR="00237330">
              <w:rPr>
                <w:bCs/>
                <w:color w:val="000000"/>
              </w:rPr>
              <w:t>ф</w:t>
            </w:r>
            <w:r w:rsidRPr="006E3A1E">
              <w:rPr>
                <w:bCs/>
                <w:color w:val="000000"/>
              </w:rPr>
              <w:t>илиала Покупателя</w:t>
            </w:r>
          </w:p>
        </w:tc>
        <w:tc>
          <w:tcPr>
            <w:tcW w:w="2032" w:type="dxa"/>
            <w:shd w:val="clear" w:color="auto" w:fill="auto"/>
            <w:vAlign w:val="center"/>
            <w:hideMark/>
          </w:tcPr>
          <w:p w14:paraId="1DE360DF" w14:textId="77777777" w:rsidR="00237330" w:rsidRDefault="0035559A" w:rsidP="001505DF">
            <w:pPr>
              <w:jc w:val="center"/>
              <w:rPr>
                <w:bCs/>
                <w:color w:val="000000"/>
              </w:rPr>
            </w:pPr>
            <w:r w:rsidRPr="006E3A1E">
              <w:rPr>
                <w:bCs/>
                <w:color w:val="000000"/>
              </w:rPr>
              <w:t xml:space="preserve">Адрес склада </w:t>
            </w:r>
          </w:p>
          <w:p w14:paraId="71E83771" w14:textId="65B2F810" w:rsidR="0035559A" w:rsidRPr="006E3A1E" w:rsidRDefault="0035559A" w:rsidP="001505DF">
            <w:pPr>
              <w:jc w:val="center"/>
              <w:rPr>
                <w:bCs/>
                <w:color w:val="000000"/>
              </w:rPr>
            </w:pPr>
            <w:r w:rsidRPr="006E3A1E">
              <w:rPr>
                <w:bCs/>
                <w:color w:val="000000"/>
              </w:rPr>
              <w:t>в филиале Покупателя</w:t>
            </w:r>
          </w:p>
        </w:tc>
        <w:tc>
          <w:tcPr>
            <w:tcW w:w="4336" w:type="dxa"/>
            <w:shd w:val="clear" w:color="auto" w:fill="auto"/>
            <w:vAlign w:val="center"/>
            <w:hideMark/>
          </w:tcPr>
          <w:p w14:paraId="40CDFA6E" w14:textId="77777777" w:rsidR="00237330" w:rsidRDefault="0035559A" w:rsidP="0005260D">
            <w:pPr>
              <w:jc w:val="center"/>
              <w:rPr>
                <w:bCs/>
                <w:color w:val="000000"/>
              </w:rPr>
            </w:pPr>
            <w:r w:rsidRPr="006E3A1E">
              <w:rPr>
                <w:bCs/>
                <w:color w:val="000000"/>
              </w:rPr>
              <w:t xml:space="preserve">Контактное лицо </w:t>
            </w:r>
          </w:p>
          <w:p w14:paraId="74A3D51F" w14:textId="2010D527" w:rsidR="0035559A" w:rsidRPr="006E3A1E" w:rsidRDefault="0035559A" w:rsidP="0005260D">
            <w:pPr>
              <w:jc w:val="center"/>
              <w:rPr>
                <w:bCs/>
                <w:color w:val="000000"/>
              </w:rPr>
            </w:pPr>
            <w:r w:rsidRPr="006E3A1E">
              <w:rPr>
                <w:bCs/>
                <w:color w:val="000000"/>
              </w:rPr>
              <w:t>(ответственное лицо за приемку товара), телефон, электронная почта и контактные данные для направления уведомления</w:t>
            </w:r>
          </w:p>
        </w:tc>
      </w:tr>
      <w:tr w:rsidR="00184E8F" w:rsidRPr="006E3A1E" w14:paraId="7E3DDCEA" w14:textId="77777777" w:rsidTr="00650BBC">
        <w:trPr>
          <w:trHeight w:val="291"/>
        </w:trPr>
        <w:tc>
          <w:tcPr>
            <w:tcW w:w="542" w:type="dxa"/>
          </w:tcPr>
          <w:p w14:paraId="182F8774" w14:textId="56D22923" w:rsidR="00184E8F" w:rsidRPr="006E3A1E" w:rsidRDefault="00184E8F" w:rsidP="00184E8F">
            <w:pPr>
              <w:jc w:val="center"/>
              <w:rPr>
                <w:bCs/>
                <w:color w:val="000000"/>
              </w:rPr>
            </w:pPr>
            <w:r w:rsidRPr="006E3A1E">
              <w:rPr>
                <w:bCs/>
                <w:color w:val="000000"/>
              </w:rPr>
              <w:t>1</w:t>
            </w:r>
          </w:p>
        </w:tc>
        <w:tc>
          <w:tcPr>
            <w:tcW w:w="2032" w:type="dxa"/>
            <w:shd w:val="clear" w:color="auto" w:fill="auto"/>
          </w:tcPr>
          <w:p w14:paraId="726C30CD" w14:textId="002427AA" w:rsidR="00184E8F" w:rsidRPr="002327EF" w:rsidRDefault="00184E8F" w:rsidP="00184E8F">
            <w:pPr>
              <w:rPr>
                <w:color w:val="000000"/>
                <w:sz w:val="20"/>
                <w:szCs w:val="20"/>
              </w:rPr>
            </w:pPr>
            <w:r w:rsidRPr="002327EF">
              <w:rPr>
                <w:color w:val="000000"/>
                <w:sz w:val="20"/>
                <w:szCs w:val="20"/>
              </w:rPr>
              <w:t>УФПС Самарской области</w:t>
            </w:r>
          </w:p>
        </w:tc>
        <w:tc>
          <w:tcPr>
            <w:tcW w:w="2032" w:type="dxa"/>
            <w:shd w:val="clear" w:color="auto" w:fill="auto"/>
          </w:tcPr>
          <w:p w14:paraId="3B990EA3" w14:textId="43FA28DD" w:rsidR="00184E8F" w:rsidRPr="002327EF" w:rsidRDefault="00184E8F" w:rsidP="00184E8F">
            <w:pPr>
              <w:rPr>
                <w:color w:val="000000"/>
                <w:sz w:val="20"/>
                <w:szCs w:val="20"/>
              </w:rPr>
            </w:pPr>
            <w:r w:rsidRPr="002327EF">
              <w:rPr>
                <w:color w:val="000000"/>
                <w:sz w:val="20"/>
                <w:szCs w:val="20"/>
              </w:rPr>
              <w:t>443961 г. Самара, ул. Л. Толстого 135</w:t>
            </w:r>
          </w:p>
        </w:tc>
        <w:tc>
          <w:tcPr>
            <w:tcW w:w="4336" w:type="dxa"/>
            <w:shd w:val="clear" w:color="auto" w:fill="auto"/>
          </w:tcPr>
          <w:p w14:paraId="55CCC08F" w14:textId="1A841782" w:rsidR="00184E8F" w:rsidRPr="002327EF" w:rsidRDefault="00184E8F" w:rsidP="00184E8F">
            <w:pPr>
              <w:rPr>
                <w:color w:val="000000"/>
                <w:sz w:val="20"/>
                <w:szCs w:val="20"/>
              </w:rPr>
            </w:pPr>
            <w:r w:rsidRPr="002327EF">
              <w:rPr>
                <w:color w:val="000000"/>
                <w:sz w:val="20"/>
                <w:szCs w:val="20"/>
              </w:rPr>
              <w:t>Манушина Елена Львовна</w:t>
            </w:r>
          </w:p>
          <w:p w14:paraId="58869BE9" w14:textId="267F3136" w:rsidR="002327EF" w:rsidRPr="002327EF" w:rsidRDefault="002327EF" w:rsidP="00184E8F">
            <w:pPr>
              <w:rPr>
                <w:color w:val="000000" w:themeColor="text1"/>
                <w:sz w:val="20"/>
                <w:szCs w:val="20"/>
              </w:rPr>
            </w:pPr>
            <w:r w:rsidRPr="002327EF">
              <w:rPr>
                <w:color w:val="000000" w:themeColor="text1"/>
                <w:sz w:val="20"/>
                <w:szCs w:val="20"/>
              </w:rPr>
              <w:t>7 (846) 250-0585,,2129</w:t>
            </w:r>
          </w:p>
          <w:p w14:paraId="2B0407CA" w14:textId="77777777" w:rsidR="00184E8F" w:rsidRPr="002327EF" w:rsidRDefault="00B92A18" w:rsidP="00184E8F">
            <w:pPr>
              <w:rPr>
                <w:color w:val="000000" w:themeColor="text1"/>
                <w:sz w:val="20"/>
                <w:szCs w:val="20"/>
              </w:rPr>
            </w:pPr>
            <w:hyperlink r:id="rId8" w:history="1">
              <w:r w:rsidR="00184E8F" w:rsidRPr="002327EF">
                <w:rPr>
                  <w:rStyle w:val="afc"/>
                  <w:sz w:val="20"/>
                  <w:szCs w:val="20"/>
                </w:rPr>
                <w:t>Olga.Granovskaya@russianpost.ru</w:t>
              </w:r>
            </w:hyperlink>
          </w:p>
          <w:p w14:paraId="4E2DEE50" w14:textId="0181CAC8" w:rsidR="00184E8F" w:rsidRPr="002327EF" w:rsidRDefault="00184E8F" w:rsidP="00184E8F">
            <w:pPr>
              <w:rPr>
                <w:color w:val="000000"/>
                <w:sz w:val="20"/>
                <w:szCs w:val="20"/>
              </w:rPr>
            </w:pPr>
          </w:p>
        </w:tc>
      </w:tr>
      <w:tr w:rsidR="002327EF" w:rsidRPr="006E3A1E" w14:paraId="48684459" w14:textId="77777777" w:rsidTr="00650BBC">
        <w:trPr>
          <w:trHeight w:val="291"/>
        </w:trPr>
        <w:tc>
          <w:tcPr>
            <w:tcW w:w="542" w:type="dxa"/>
          </w:tcPr>
          <w:p w14:paraId="4C0694B8" w14:textId="7AF7B3DA" w:rsidR="002327EF" w:rsidRPr="006E3A1E" w:rsidRDefault="002327EF" w:rsidP="002327EF">
            <w:pPr>
              <w:jc w:val="center"/>
              <w:rPr>
                <w:bCs/>
                <w:color w:val="000000"/>
              </w:rPr>
            </w:pPr>
            <w:r>
              <w:rPr>
                <w:bCs/>
                <w:color w:val="000000"/>
              </w:rPr>
              <w:t>2</w:t>
            </w:r>
          </w:p>
        </w:tc>
        <w:tc>
          <w:tcPr>
            <w:tcW w:w="2032" w:type="dxa"/>
            <w:shd w:val="clear" w:color="auto" w:fill="auto"/>
          </w:tcPr>
          <w:p w14:paraId="3384358E" w14:textId="1CDE5046" w:rsidR="002327EF" w:rsidRPr="002327EF" w:rsidRDefault="002327EF" w:rsidP="002327EF">
            <w:pPr>
              <w:rPr>
                <w:color w:val="000000"/>
                <w:sz w:val="20"/>
                <w:szCs w:val="20"/>
              </w:rPr>
            </w:pPr>
            <w:r w:rsidRPr="002327EF">
              <w:rPr>
                <w:color w:val="000000"/>
                <w:sz w:val="20"/>
                <w:szCs w:val="20"/>
              </w:rPr>
              <w:t>УФПС Пензенской области</w:t>
            </w:r>
          </w:p>
        </w:tc>
        <w:tc>
          <w:tcPr>
            <w:tcW w:w="2032" w:type="dxa"/>
            <w:shd w:val="clear" w:color="auto" w:fill="auto"/>
          </w:tcPr>
          <w:p w14:paraId="4860183D" w14:textId="77777777" w:rsidR="002327EF" w:rsidRPr="002327EF" w:rsidRDefault="002327EF" w:rsidP="002327EF">
            <w:pPr>
              <w:rPr>
                <w:color w:val="000000"/>
                <w:sz w:val="20"/>
                <w:szCs w:val="20"/>
              </w:rPr>
            </w:pPr>
            <w:r w:rsidRPr="002327EF">
              <w:rPr>
                <w:color w:val="000000"/>
                <w:sz w:val="20"/>
                <w:szCs w:val="20"/>
              </w:rPr>
              <w:t xml:space="preserve">440028, </w:t>
            </w:r>
          </w:p>
          <w:p w14:paraId="720752D6" w14:textId="298EABD0" w:rsidR="002327EF" w:rsidRPr="002327EF" w:rsidRDefault="002327EF" w:rsidP="002327EF">
            <w:pPr>
              <w:rPr>
                <w:color w:val="000000" w:themeColor="text1"/>
                <w:sz w:val="20"/>
                <w:szCs w:val="20"/>
              </w:rPr>
            </w:pPr>
            <w:r w:rsidRPr="002327EF">
              <w:rPr>
                <w:color w:val="000000"/>
                <w:sz w:val="20"/>
                <w:szCs w:val="20"/>
              </w:rPr>
              <w:t>г. Пенза, ул. Беляева, д. 4</w:t>
            </w:r>
          </w:p>
        </w:tc>
        <w:tc>
          <w:tcPr>
            <w:tcW w:w="4336" w:type="dxa"/>
            <w:shd w:val="clear" w:color="auto" w:fill="auto"/>
          </w:tcPr>
          <w:p w14:paraId="61620142" w14:textId="77777777" w:rsidR="002327EF" w:rsidRPr="002327EF" w:rsidRDefault="002327EF" w:rsidP="002327EF">
            <w:pPr>
              <w:rPr>
                <w:color w:val="000000"/>
                <w:sz w:val="20"/>
                <w:szCs w:val="20"/>
              </w:rPr>
            </w:pPr>
            <w:r w:rsidRPr="002327EF">
              <w:rPr>
                <w:color w:val="000000"/>
                <w:sz w:val="20"/>
                <w:szCs w:val="20"/>
              </w:rPr>
              <w:t>Панина Анастасия Николаевна</w:t>
            </w:r>
          </w:p>
          <w:p w14:paraId="07D731BF" w14:textId="77777777" w:rsidR="002327EF" w:rsidRPr="002327EF" w:rsidRDefault="002327EF" w:rsidP="002327EF">
            <w:pPr>
              <w:rPr>
                <w:color w:val="000000"/>
                <w:sz w:val="20"/>
                <w:szCs w:val="20"/>
              </w:rPr>
            </w:pPr>
            <w:r w:rsidRPr="002327EF">
              <w:rPr>
                <w:color w:val="000000"/>
                <w:sz w:val="20"/>
                <w:szCs w:val="20"/>
              </w:rPr>
              <w:t>+7 (8412) 39-67-95 доб.1403</w:t>
            </w:r>
          </w:p>
          <w:p w14:paraId="659C2E06" w14:textId="77B9F5C1" w:rsidR="002327EF" w:rsidRPr="002327EF" w:rsidRDefault="002327EF" w:rsidP="002327EF">
            <w:pPr>
              <w:rPr>
                <w:color w:val="000000"/>
                <w:sz w:val="20"/>
                <w:szCs w:val="20"/>
              </w:rPr>
            </w:pPr>
            <w:r w:rsidRPr="002327EF">
              <w:rPr>
                <w:color w:val="000000"/>
                <w:sz w:val="20"/>
                <w:szCs w:val="20"/>
              </w:rPr>
              <w:t>тел. +7 (8412) 49-72-62,</w:t>
            </w:r>
          </w:p>
          <w:p w14:paraId="3415D1E5" w14:textId="7C8DCE4B" w:rsidR="002327EF" w:rsidRPr="002327EF" w:rsidRDefault="002327EF" w:rsidP="002327EF">
            <w:pPr>
              <w:rPr>
                <w:color w:val="000000"/>
                <w:sz w:val="20"/>
                <w:szCs w:val="20"/>
              </w:rPr>
            </w:pPr>
            <w:r w:rsidRPr="002327EF">
              <w:rPr>
                <w:color w:val="000000"/>
                <w:sz w:val="20"/>
                <w:szCs w:val="20"/>
              </w:rPr>
              <w:t>+7 (8412) 39-22-87 доб. 1712</w:t>
            </w:r>
          </w:p>
          <w:p w14:paraId="339E7A84" w14:textId="77777777" w:rsidR="002327EF" w:rsidRPr="002327EF" w:rsidRDefault="00B92A18" w:rsidP="002327EF">
            <w:pPr>
              <w:rPr>
                <w:rStyle w:val="afc"/>
                <w:sz w:val="20"/>
                <w:szCs w:val="20"/>
              </w:rPr>
            </w:pPr>
            <w:hyperlink r:id="rId9" w:history="1">
              <w:r w:rsidR="002327EF" w:rsidRPr="002327EF">
                <w:rPr>
                  <w:rStyle w:val="afc"/>
                  <w:sz w:val="20"/>
                  <w:szCs w:val="20"/>
                </w:rPr>
                <w:t>Anastasiya.Panina@russianpost.ru</w:t>
              </w:r>
            </w:hyperlink>
          </w:p>
          <w:p w14:paraId="599CB93D" w14:textId="77777777" w:rsidR="002327EF" w:rsidRPr="002327EF" w:rsidRDefault="002327EF" w:rsidP="002327EF">
            <w:pPr>
              <w:rPr>
                <w:color w:val="000000"/>
                <w:sz w:val="20"/>
                <w:szCs w:val="20"/>
              </w:rPr>
            </w:pPr>
            <w:r w:rsidRPr="002327EF">
              <w:rPr>
                <w:color w:val="000000"/>
                <w:sz w:val="20"/>
                <w:szCs w:val="20"/>
              </w:rPr>
              <w:t>Кадкина Елена</w:t>
            </w:r>
          </w:p>
          <w:p w14:paraId="1E01DC2C" w14:textId="6C7B3DDD" w:rsidR="002327EF" w:rsidRPr="002327EF" w:rsidRDefault="00B92A18" w:rsidP="002327EF">
            <w:pPr>
              <w:rPr>
                <w:color w:val="000000" w:themeColor="text1"/>
                <w:sz w:val="20"/>
                <w:szCs w:val="20"/>
              </w:rPr>
            </w:pPr>
            <w:hyperlink r:id="rId10" w:history="1">
              <w:r w:rsidR="002327EF" w:rsidRPr="002327EF">
                <w:rPr>
                  <w:rStyle w:val="afc"/>
                  <w:sz w:val="20"/>
                  <w:szCs w:val="20"/>
                </w:rPr>
                <w:t>Elena.Kadkina@russianpost.ru</w:t>
              </w:r>
            </w:hyperlink>
            <w:r w:rsidR="002327EF" w:rsidRPr="002327EF">
              <w:rPr>
                <w:color w:val="000000"/>
                <w:sz w:val="20"/>
                <w:szCs w:val="20"/>
              </w:rPr>
              <w:t xml:space="preserve"> </w:t>
            </w:r>
          </w:p>
        </w:tc>
      </w:tr>
      <w:tr w:rsidR="00650BBC" w:rsidRPr="006E3A1E" w14:paraId="63C6F66C" w14:textId="77777777" w:rsidTr="005B1F10">
        <w:trPr>
          <w:trHeight w:val="267"/>
        </w:trPr>
        <w:tc>
          <w:tcPr>
            <w:tcW w:w="542" w:type="dxa"/>
          </w:tcPr>
          <w:p w14:paraId="54C48E59" w14:textId="68F7EB63" w:rsidR="00650BBC" w:rsidRPr="006E3A1E" w:rsidRDefault="00650BBC" w:rsidP="00650BBC">
            <w:pPr>
              <w:jc w:val="center"/>
              <w:rPr>
                <w:color w:val="000000"/>
              </w:rPr>
            </w:pPr>
            <w:r>
              <w:rPr>
                <w:color w:val="000000"/>
              </w:rPr>
              <w:t>3</w:t>
            </w:r>
          </w:p>
        </w:tc>
        <w:tc>
          <w:tcPr>
            <w:tcW w:w="2032" w:type="dxa"/>
            <w:shd w:val="clear" w:color="auto" w:fill="auto"/>
          </w:tcPr>
          <w:p w14:paraId="11A2A9A7" w14:textId="77777777" w:rsidR="00650BBC" w:rsidRDefault="00650BBC" w:rsidP="00650BBC">
            <w:pPr>
              <w:rPr>
                <w:color w:val="000000"/>
                <w:sz w:val="20"/>
                <w:szCs w:val="20"/>
              </w:rPr>
            </w:pPr>
            <w:r w:rsidRPr="002327EF">
              <w:rPr>
                <w:color w:val="000000"/>
                <w:sz w:val="20"/>
                <w:szCs w:val="20"/>
              </w:rPr>
              <w:t xml:space="preserve">УФПС </w:t>
            </w:r>
            <w:r>
              <w:rPr>
                <w:color w:val="000000"/>
                <w:sz w:val="20"/>
                <w:szCs w:val="20"/>
              </w:rPr>
              <w:t>Нижегородской</w:t>
            </w:r>
          </w:p>
          <w:p w14:paraId="1395CA98" w14:textId="3554CF54" w:rsidR="00650BBC" w:rsidRPr="002327EF" w:rsidRDefault="00650BBC" w:rsidP="00650BBC">
            <w:pPr>
              <w:rPr>
                <w:color w:val="000000"/>
                <w:sz w:val="20"/>
                <w:szCs w:val="20"/>
              </w:rPr>
            </w:pPr>
            <w:r w:rsidRPr="002327EF">
              <w:rPr>
                <w:color w:val="000000"/>
                <w:sz w:val="20"/>
                <w:szCs w:val="20"/>
              </w:rPr>
              <w:t>области</w:t>
            </w:r>
          </w:p>
        </w:tc>
        <w:tc>
          <w:tcPr>
            <w:tcW w:w="2032" w:type="dxa"/>
            <w:shd w:val="clear" w:color="auto" w:fill="auto"/>
          </w:tcPr>
          <w:p w14:paraId="7489F006" w14:textId="2A2D4746" w:rsidR="00650BBC" w:rsidRPr="002327EF" w:rsidRDefault="00650BBC" w:rsidP="00650BBC">
            <w:pPr>
              <w:pStyle w:val="af7"/>
            </w:pPr>
            <w:r w:rsidRPr="002327EF">
              <w:t>603105, г. Нижний Новгород, ул. Салганская, д.33</w:t>
            </w:r>
          </w:p>
        </w:tc>
        <w:tc>
          <w:tcPr>
            <w:tcW w:w="4336" w:type="dxa"/>
            <w:shd w:val="clear" w:color="auto" w:fill="auto"/>
          </w:tcPr>
          <w:p w14:paraId="55587F39" w14:textId="7A2DD938" w:rsidR="00650BBC" w:rsidRPr="002327EF" w:rsidRDefault="00650BBC" w:rsidP="00650BBC">
            <w:pPr>
              <w:rPr>
                <w:color w:val="000000" w:themeColor="text1"/>
                <w:sz w:val="20"/>
                <w:szCs w:val="20"/>
              </w:rPr>
            </w:pPr>
            <w:r w:rsidRPr="002327EF">
              <w:rPr>
                <w:color w:val="000000" w:themeColor="text1"/>
                <w:sz w:val="20"/>
                <w:szCs w:val="20"/>
              </w:rPr>
              <w:t xml:space="preserve">Суркова Наталья Валентиновна </w:t>
            </w:r>
          </w:p>
          <w:p w14:paraId="4BF34157" w14:textId="60D2B076" w:rsidR="00650BBC" w:rsidRPr="002327EF" w:rsidRDefault="00650BBC" w:rsidP="00650BBC">
            <w:pPr>
              <w:rPr>
                <w:color w:val="000000" w:themeColor="text1"/>
                <w:sz w:val="20"/>
                <w:szCs w:val="20"/>
              </w:rPr>
            </w:pPr>
            <w:r w:rsidRPr="002327EF">
              <w:rPr>
                <w:color w:val="000000" w:themeColor="text1"/>
                <w:sz w:val="20"/>
                <w:szCs w:val="20"/>
              </w:rPr>
              <w:t>8(831)245-50-45</w:t>
            </w:r>
          </w:p>
          <w:p w14:paraId="261400ED" w14:textId="691E9574" w:rsidR="00650BBC" w:rsidRPr="002327EF" w:rsidRDefault="00B92A18" w:rsidP="00650BBC">
            <w:pPr>
              <w:rPr>
                <w:color w:val="000000" w:themeColor="text1"/>
                <w:sz w:val="20"/>
                <w:szCs w:val="20"/>
              </w:rPr>
            </w:pPr>
            <w:hyperlink r:id="rId11" w:history="1">
              <w:r w:rsidR="00650BBC" w:rsidRPr="002327EF">
                <w:rPr>
                  <w:color w:val="000000" w:themeColor="text1"/>
                  <w:sz w:val="20"/>
                  <w:szCs w:val="20"/>
                </w:rPr>
                <w:t>N</w:t>
              </w:r>
              <w:r w:rsidR="00650BBC" w:rsidRPr="002327EF">
                <w:rPr>
                  <w:rStyle w:val="afc"/>
                  <w:sz w:val="20"/>
                  <w:szCs w:val="20"/>
                </w:rPr>
                <w:t>atalya.Surkova@russianpost.ru</w:t>
              </w:r>
            </w:hyperlink>
          </w:p>
          <w:p w14:paraId="6ACA08F8" w14:textId="5657E127" w:rsidR="00650BBC" w:rsidRPr="002327EF" w:rsidRDefault="00650BBC" w:rsidP="00650BBC">
            <w:pPr>
              <w:rPr>
                <w:color w:val="000000"/>
                <w:sz w:val="20"/>
                <w:szCs w:val="20"/>
              </w:rPr>
            </w:pPr>
          </w:p>
        </w:tc>
      </w:tr>
      <w:tr w:rsidR="00650BBC" w:rsidRPr="006E3A1E" w14:paraId="6DAFCE07" w14:textId="77777777" w:rsidTr="005B1F10">
        <w:trPr>
          <w:trHeight w:val="267"/>
        </w:trPr>
        <w:tc>
          <w:tcPr>
            <w:tcW w:w="542" w:type="dxa"/>
          </w:tcPr>
          <w:p w14:paraId="7F100CBB" w14:textId="5CFEEDB7" w:rsidR="00650BBC" w:rsidRPr="006E3A1E" w:rsidRDefault="00650BBC" w:rsidP="00650BBC">
            <w:pPr>
              <w:jc w:val="center"/>
              <w:rPr>
                <w:color w:val="000000"/>
              </w:rPr>
            </w:pPr>
            <w:r>
              <w:rPr>
                <w:color w:val="000000"/>
              </w:rPr>
              <w:t>4</w:t>
            </w:r>
          </w:p>
        </w:tc>
        <w:tc>
          <w:tcPr>
            <w:tcW w:w="2032" w:type="dxa"/>
            <w:shd w:val="clear" w:color="auto" w:fill="auto"/>
          </w:tcPr>
          <w:p w14:paraId="25C5668F" w14:textId="5A1C01D6" w:rsidR="00650BBC" w:rsidRPr="002327EF" w:rsidRDefault="00650BBC" w:rsidP="00650BBC">
            <w:pPr>
              <w:widowControl w:val="0"/>
              <w:rPr>
                <w:color w:val="000000"/>
                <w:sz w:val="20"/>
                <w:szCs w:val="20"/>
              </w:rPr>
            </w:pPr>
            <w:r w:rsidRPr="002327EF">
              <w:rPr>
                <w:color w:val="000000"/>
                <w:sz w:val="20"/>
                <w:szCs w:val="20"/>
              </w:rPr>
              <w:t xml:space="preserve">УФПС </w:t>
            </w:r>
            <w:r>
              <w:rPr>
                <w:color w:val="000000"/>
                <w:sz w:val="20"/>
                <w:szCs w:val="20"/>
              </w:rPr>
              <w:t>Саратовской</w:t>
            </w:r>
            <w:r w:rsidRPr="002327EF">
              <w:rPr>
                <w:color w:val="000000"/>
                <w:sz w:val="20"/>
                <w:szCs w:val="20"/>
              </w:rPr>
              <w:t xml:space="preserve"> области</w:t>
            </w:r>
          </w:p>
        </w:tc>
        <w:tc>
          <w:tcPr>
            <w:tcW w:w="2032" w:type="dxa"/>
            <w:shd w:val="clear" w:color="auto" w:fill="auto"/>
          </w:tcPr>
          <w:p w14:paraId="20FC42E9" w14:textId="77B16711" w:rsidR="00650BBC" w:rsidRPr="002327EF" w:rsidRDefault="00650BBC" w:rsidP="00650BBC">
            <w:pPr>
              <w:pStyle w:val="af7"/>
            </w:pPr>
            <w:r w:rsidRPr="002327EF">
              <w:t>410700, г. Саратов ул. Привокзальная пл. 1.</w:t>
            </w:r>
          </w:p>
        </w:tc>
        <w:tc>
          <w:tcPr>
            <w:tcW w:w="4336" w:type="dxa"/>
            <w:shd w:val="clear" w:color="auto" w:fill="auto"/>
          </w:tcPr>
          <w:p w14:paraId="6BCBFA00" w14:textId="77777777" w:rsidR="00650BBC" w:rsidRPr="002327EF" w:rsidRDefault="00650BBC" w:rsidP="00650BBC">
            <w:pPr>
              <w:rPr>
                <w:color w:val="000000" w:themeColor="text1"/>
                <w:sz w:val="20"/>
                <w:szCs w:val="20"/>
              </w:rPr>
            </w:pPr>
            <w:r w:rsidRPr="002327EF">
              <w:rPr>
                <w:color w:val="000000" w:themeColor="text1"/>
                <w:sz w:val="20"/>
                <w:szCs w:val="20"/>
              </w:rPr>
              <w:t xml:space="preserve">Громкина Елена Михайловна </w:t>
            </w:r>
            <w:hyperlink r:id="rId12" w:history="1">
              <w:r w:rsidRPr="002327EF">
                <w:rPr>
                  <w:color w:val="000000" w:themeColor="text1"/>
                  <w:sz w:val="20"/>
                  <w:szCs w:val="20"/>
                </w:rPr>
                <w:t>Elena.Gromkina@russianpost.ru</w:t>
              </w:r>
            </w:hyperlink>
          </w:p>
          <w:p w14:paraId="22D33E08" w14:textId="77777777" w:rsidR="00650BBC" w:rsidRPr="002327EF" w:rsidRDefault="00650BBC" w:rsidP="00650BBC">
            <w:pPr>
              <w:rPr>
                <w:rStyle w:val="afc"/>
                <w:sz w:val="20"/>
                <w:szCs w:val="20"/>
              </w:rPr>
            </w:pPr>
            <w:r w:rsidRPr="002327EF">
              <w:rPr>
                <w:color w:val="000000" w:themeColor="text1"/>
                <w:sz w:val="20"/>
                <w:szCs w:val="20"/>
              </w:rPr>
              <w:t>Агафонова Ольга Николаевна</w:t>
            </w:r>
          </w:p>
          <w:p w14:paraId="0B42B18A" w14:textId="59844CBC" w:rsidR="00650BBC" w:rsidRPr="002327EF" w:rsidRDefault="00650BBC" w:rsidP="00650BBC">
            <w:pPr>
              <w:rPr>
                <w:color w:val="000000" w:themeColor="text1"/>
                <w:sz w:val="20"/>
                <w:szCs w:val="20"/>
              </w:rPr>
            </w:pPr>
            <w:r w:rsidRPr="002327EF">
              <w:rPr>
                <w:rStyle w:val="afc"/>
                <w:sz w:val="20"/>
                <w:szCs w:val="20"/>
              </w:rPr>
              <w:t xml:space="preserve">Olga-Agafonova@russianpost.ru </w:t>
            </w:r>
          </w:p>
          <w:p w14:paraId="089F98A6" w14:textId="0DDBA75D" w:rsidR="00650BBC" w:rsidRPr="002327EF" w:rsidRDefault="00650BBC" w:rsidP="00650BBC">
            <w:pPr>
              <w:rPr>
                <w:color w:val="000000"/>
                <w:sz w:val="20"/>
                <w:szCs w:val="20"/>
              </w:rPr>
            </w:pPr>
            <w:r w:rsidRPr="002327EF">
              <w:rPr>
                <w:color w:val="000000" w:themeColor="text1"/>
                <w:sz w:val="20"/>
                <w:szCs w:val="20"/>
              </w:rPr>
              <w:t>8(8452)-501-508 +7 (987) 830-96-41</w:t>
            </w:r>
          </w:p>
        </w:tc>
      </w:tr>
      <w:tr w:rsidR="00650BBC" w:rsidRPr="006E3A1E" w14:paraId="11A98140" w14:textId="77777777" w:rsidTr="00EC22F2">
        <w:trPr>
          <w:trHeight w:val="267"/>
        </w:trPr>
        <w:tc>
          <w:tcPr>
            <w:tcW w:w="542" w:type="dxa"/>
          </w:tcPr>
          <w:p w14:paraId="183D1535" w14:textId="282959EE" w:rsidR="00650BBC" w:rsidRPr="006E3A1E" w:rsidRDefault="00650BBC" w:rsidP="00650BBC">
            <w:pPr>
              <w:jc w:val="center"/>
              <w:rPr>
                <w:color w:val="000000"/>
              </w:rPr>
            </w:pPr>
            <w:r>
              <w:rPr>
                <w:color w:val="000000"/>
              </w:rPr>
              <w:t>5</w:t>
            </w:r>
          </w:p>
        </w:tc>
        <w:tc>
          <w:tcPr>
            <w:tcW w:w="2032" w:type="dxa"/>
            <w:shd w:val="clear" w:color="auto" w:fill="auto"/>
          </w:tcPr>
          <w:p w14:paraId="7A63402F" w14:textId="55AC2901" w:rsidR="00650BBC" w:rsidRPr="002327EF" w:rsidRDefault="00650BBC" w:rsidP="00650BBC">
            <w:pPr>
              <w:rPr>
                <w:color w:val="000000"/>
                <w:sz w:val="20"/>
                <w:szCs w:val="20"/>
              </w:rPr>
            </w:pPr>
            <w:r w:rsidRPr="002327EF">
              <w:rPr>
                <w:color w:val="000000"/>
                <w:sz w:val="20"/>
                <w:szCs w:val="20"/>
              </w:rPr>
              <w:t xml:space="preserve">УФПС </w:t>
            </w:r>
            <w:r>
              <w:rPr>
                <w:color w:val="000000"/>
                <w:sz w:val="20"/>
                <w:szCs w:val="20"/>
              </w:rPr>
              <w:t>Чувашской Республики</w:t>
            </w:r>
          </w:p>
        </w:tc>
        <w:tc>
          <w:tcPr>
            <w:tcW w:w="2032" w:type="dxa"/>
            <w:shd w:val="clear" w:color="auto" w:fill="auto"/>
          </w:tcPr>
          <w:p w14:paraId="4CA2322D" w14:textId="2B21C796" w:rsidR="00650BBC" w:rsidRPr="002327EF" w:rsidRDefault="00650BBC" w:rsidP="00650BBC">
            <w:pPr>
              <w:pStyle w:val="af7"/>
            </w:pPr>
            <w:r w:rsidRPr="002327EF">
              <w:t>428903, г. Чебоксары, Ишлейское шоссе, 34</w:t>
            </w:r>
          </w:p>
        </w:tc>
        <w:tc>
          <w:tcPr>
            <w:tcW w:w="4336" w:type="dxa"/>
            <w:shd w:val="clear" w:color="auto" w:fill="auto"/>
          </w:tcPr>
          <w:p w14:paraId="699F8799" w14:textId="247F5706" w:rsidR="00650BBC" w:rsidRPr="002327EF" w:rsidRDefault="00650BBC" w:rsidP="00650BBC">
            <w:pPr>
              <w:rPr>
                <w:color w:val="000000" w:themeColor="text1"/>
                <w:sz w:val="20"/>
                <w:szCs w:val="20"/>
              </w:rPr>
            </w:pPr>
            <w:r w:rsidRPr="002327EF">
              <w:rPr>
                <w:color w:val="000000" w:themeColor="text1"/>
                <w:sz w:val="20"/>
                <w:szCs w:val="20"/>
              </w:rPr>
              <w:t xml:space="preserve">Осипова Татьяна Николаевна </w:t>
            </w:r>
          </w:p>
          <w:p w14:paraId="443A3601" w14:textId="5922857C" w:rsidR="00650BBC" w:rsidRPr="002327EF" w:rsidRDefault="00650BBC" w:rsidP="00650BBC">
            <w:pPr>
              <w:rPr>
                <w:color w:val="000000" w:themeColor="text1"/>
                <w:sz w:val="20"/>
                <w:szCs w:val="20"/>
              </w:rPr>
            </w:pPr>
            <w:r w:rsidRPr="002327EF">
              <w:rPr>
                <w:color w:val="000000" w:themeColor="text1"/>
                <w:sz w:val="20"/>
                <w:szCs w:val="20"/>
              </w:rPr>
              <w:t>7 (966) 249-7228 +7 (8422) 411-512, доб. 2116</w:t>
            </w:r>
          </w:p>
          <w:p w14:paraId="056BBFCB" w14:textId="669F521D" w:rsidR="00650BBC" w:rsidRPr="002327EF" w:rsidRDefault="00B92A18" w:rsidP="00650BBC">
            <w:pPr>
              <w:rPr>
                <w:color w:val="000000"/>
                <w:sz w:val="20"/>
                <w:szCs w:val="20"/>
              </w:rPr>
            </w:pPr>
            <w:hyperlink r:id="rId13" w:history="1">
              <w:r w:rsidR="00650BBC" w:rsidRPr="002327EF">
                <w:rPr>
                  <w:rStyle w:val="afc"/>
                  <w:sz w:val="20"/>
                  <w:szCs w:val="20"/>
                </w:rPr>
                <w:t>Osipova-T@russianpost.ru</w:t>
              </w:r>
            </w:hyperlink>
            <w:r w:rsidR="00650BBC" w:rsidRPr="002327EF">
              <w:rPr>
                <w:color w:val="000000" w:themeColor="text1"/>
                <w:sz w:val="20"/>
                <w:szCs w:val="20"/>
              </w:rPr>
              <w:t xml:space="preserve"> </w:t>
            </w:r>
          </w:p>
        </w:tc>
      </w:tr>
      <w:tr w:rsidR="00650BBC" w:rsidRPr="006E3A1E" w14:paraId="54CA0192" w14:textId="77777777" w:rsidTr="00EC22F2">
        <w:trPr>
          <w:trHeight w:val="1406"/>
        </w:trPr>
        <w:tc>
          <w:tcPr>
            <w:tcW w:w="542" w:type="dxa"/>
          </w:tcPr>
          <w:p w14:paraId="6FCF82FA" w14:textId="62704F68" w:rsidR="00650BBC" w:rsidRPr="006E3A1E" w:rsidRDefault="00650BBC" w:rsidP="00650BBC">
            <w:pPr>
              <w:jc w:val="center"/>
              <w:rPr>
                <w:color w:val="000000"/>
              </w:rPr>
            </w:pPr>
            <w:r>
              <w:rPr>
                <w:color w:val="000000"/>
              </w:rPr>
              <w:t>6</w:t>
            </w:r>
          </w:p>
        </w:tc>
        <w:tc>
          <w:tcPr>
            <w:tcW w:w="2032" w:type="dxa"/>
            <w:shd w:val="clear" w:color="auto" w:fill="auto"/>
          </w:tcPr>
          <w:p w14:paraId="06E0A410" w14:textId="31654D28" w:rsidR="00650BBC" w:rsidRPr="002327EF" w:rsidRDefault="00650BBC" w:rsidP="00650BBC">
            <w:pPr>
              <w:rPr>
                <w:color w:val="000000"/>
                <w:sz w:val="20"/>
                <w:szCs w:val="20"/>
              </w:rPr>
            </w:pPr>
            <w:r w:rsidRPr="002327EF">
              <w:rPr>
                <w:color w:val="000000"/>
                <w:sz w:val="20"/>
                <w:szCs w:val="20"/>
              </w:rPr>
              <w:t xml:space="preserve">УФПС </w:t>
            </w:r>
            <w:r>
              <w:rPr>
                <w:color w:val="000000"/>
                <w:sz w:val="20"/>
                <w:szCs w:val="20"/>
              </w:rPr>
              <w:t>Астраханской</w:t>
            </w:r>
            <w:r w:rsidRPr="002327EF">
              <w:rPr>
                <w:color w:val="000000"/>
                <w:sz w:val="20"/>
                <w:szCs w:val="20"/>
              </w:rPr>
              <w:t xml:space="preserve"> области</w:t>
            </w:r>
          </w:p>
        </w:tc>
        <w:tc>
          <w:tcPr>
            <w:tcW w:w="2032" w:type="dxa"/>
            <w:shd w:val="clear" w:color="auto" w:fill="auto"/>
            <w:vAlign w:val="center"/>
          </w:tcPr>
          <w:p w14:paraId="57044811" w14:textId="77777777" w:rsidR="00650BBC" w:rsidRPr="002327EF" w:rsidRDefault="00650BBC" w:rsidP="00650BBC">
            <w:pPr>
              <w:rPr>
                <w:color w:val="000000" w:themeColor="text1"/>
                <w:sz w:val="20"/>
                <w:szCs w:val="20"/>
              </w:rPr>
            </w:pPr>
            <w:r w:rsidRPr="002327EF">
              <w:rPr>
                <w:color w:val="000000" w:themeColor="text1"/>
                <w:sz w:val="20"/>
                <w:szCs w:val="20"/>
              </w:rPr>
              <w:t xml:space="preserve">414000. г. Астрахань  ул. чернышевского10/25 </w:t>
            </w:r>
          </w:p>
          <w:p w14:paraId="5A4D8D0A" w14:textId="77777777" w:rsidR="00650BBC" w:rsidRPr="002327EF" w:rsidRDefault="00650BBC" w:rsidP="00650BBC">
            <w:pPr>
              <w:rPr>
                <w:color w:val="000000" w:themeColor="text1"/>
                <w:sz w:val="20"/>
                <w:szCs w:val="20"/>
              </w:rPr>
            </w:pPr>
            <w:r w:rsidRPr="002327EF">
              <w:rPr>
                <w:color w:val="000000" w:themeColor="text1"/>
                <w:sz w:val="20"/>
                <w:szCs w:val="20"/>
              </w:rPr>
              <w:t>414021, г. Астрахань, ул. Ширяева, строение 5</w:t>
            </w:r>
          </w:p>
          <w:p w14:paraId="7302BB5F" w14:textId="77777777" w:rsidR="00650BBC" w:rsidRPr="002327EF" w:rsidRDefault="00650BBC" w:rsidP="00650BBC">
            <w:pPr>
              <w:rPr>
                <w:color w:val="000000"/>
                <w:sz w:val="20"/>
                <w:szCs w:val="20"/>
              </w:rPr>
            </w:pPr>
          </w:p>
        </w:tc>
        <w:tc>
          <w:tcPr>
            <w:tcW w:w="4336" w:type="dxa"/>
            <w:shd w:val="clear" w:color="auto" w:fill="auto"/>
            <w:vAlign w:val="center"/>
          </w:tcPr>
          <w:p w14:paraId="1FBD9BAD" w14:textId="77777777" w:rsidR="00650BBC" w:rsidRPr="002327EF" w:rsidRDefault="00650BBC" w:rsidP="00650BBC">
            <w:pPr>
              <w:jc w:val="both"/>
              <w:rPr>
                <w:color w:val="000000"/>
                <w:sz w:val="20"/>
                <w:szCs w:val="20"/>
              </w:rPr>
            </w:pPr>
            <w:r w:rsidRPr="002327EF">
              <w:rPr>
                <w:color w:val="000000"/>
                <w:sz w:val="20"/>
                <w:szCs w:val="20"/>
              </w:rPr>
              <w:t>Башарова Олеся Викторовна</w:t>
            </w:r>
          </w:p>
          <w:p w14:paraId="21662182" w14:textId="77777777" w:rsidR="00650BBC" w:rsidRPr="002327EF" w:rsidRDefault="00650BBC" w:rsidP="00650BBC">
            <w:pPr>
              <w:jc w:val="both"/>
              <w:rPr>
                <w:color w:val="000000"/>
                <w:sz w:val="20"/>
                <w:szCs w:val="20"/>
              </w:rPr>
            </w:pPr>
            <w:r w:rsidRPr="002327EF">
              <w:rPr>
                <w:color w:val="000000"/>
                <w:sz w:val="20"/>
                <w:szCs w:val="20"/>
              </w:rPr>
              <w:t xml:space="preserve">+7 (969) 745-05-88 </w:t>
            </w:r>
          </w:p>
          <w:p w14:paraId="1704C114" w14:textId="06A915FF" w:rsidR="00650BBC" w:rsidRPr="002327EF" w:rsidRDefault="00650BBC" w:rsidP="00650BBC">
            <w:pPr>
              <w:jc w:val="both"/>
              <w:rPr>
                <w:color w:val="000000"/>
                <w:sz w:val="20"/>
                <w:szCs w:val="20"/>
              </w:rPr>
            </w:pPr>
            <w:r w:rsidRPr="002327EF">
              <w:rPr>
                <w:color w:val="000000"/>
                <w:sz w:val="20"/>
                <w:szCs w:val="20"/>
              </w:rPr>
              <w:t xml:space="preserve"> </w:t>
            </w:r>
            <w:hyperlink r:id="rId14" w:history="1">
              <w:r w:rsidRPr="002327EF">
                <w:rPr>
                  <w:rStyle w:val="afc"/>
                  <w:sz w:val="20"/>
                  <w:szCs w:val="20"/>
                </w:rPr>
                <w:t>Olesya.Basharova@russianpost.ru</w:t>
              </w:r>
            </w:hyperlink>
            <w:r w:rsidRPr="002327EF">
              <w:rPr>
                <w:color w:val="000000"/>
                <w:sz w:val="20"/>
                <w:szCs w:val="20"/>
              </w:rPr>
              <w:t xml:space="preserve"> </w:t>
            </w:r>
          </w:p>
          <w:p w14:paraId="640D8C15" w14:textId="77777777" w:rsidR="00650BBC" w:rsidRPr="002327EF" w:rsidRDefault="00650BBC" w:rsidP="00650BBC">
            <w:pPr>
              <w:jc w:val="both"/>
              <w:rPr>
                <w:color w:val="000000"/>
                <w:sz w:val="20"/>
                <w:szCs w:val="20"/>
              </w:rPr>
            </w:pPr>
            <w:r w:rsidRPr="002327EF">
              <w:rPr>
                <w:color w:val="000000"/>
                <w:sz w:val="20"/>
                <w:szCs w:val="20"/>
              </w:rPr>
              <w:t>Терпелова Наталья Владимировна</w:t>
            </w:r>
          </w:p>
          <w:p w14:paraId="6C28A2CE" w14:textId="3A0273AD" w:rsidR="00650BBC" w:rsidRPr="002327EF" w:rsidRDefault="00650BBC" w:rsidP="00650BBC">
            <w:pPr>
              <w:jc w:val="both"/>
              <w:rPr>
                <w:color w:val="000000"/>
                <w:sz w:val="20"/>
                <w:szCs w:val="20"/>
              </w:rPr>
            </w:pPr>
            <w:r w:rsidRPr="002327EF">
              <w:rPr>
                <w:color w:val="000000"/>
                <w:sz w:val="20"/>
                <w:szCs w:val="20"/>
              </w:rPr>
              <w:t xml:space="preserve">+7(967)825-46-36 </w:t>
            </w:r>
            <w:hyperlink r:id="rId15" w:history="1">
              <w:r w:rsidRPr="002327EF">
                <w:rPr>
                  <w:rStyle w:val="afc"/>
                  <w:sz w:val="20"/>
                  <w:szCs w:val="20"/>
                </w:rPr>
                <w:t>natalya.terpelova@russianpost.ru</w:t>
              </w:r>
            </w:hyperlink>
          </w:p>
          <w:p w14:paraId="4ADB293E" w14:textId="4681DB74" w:rsidR="00650BBC" w:rsidRPr="002327EF" w:rsidRDefault="00650BBC" w:rsidP="00650BBC">
            <w:pPr>
              <w:jc w:val="both"/>
              <w:rPr>
                <w:color w:val="000000"/>
                <w:sz w:val="20"/>
                <w:szCs w:val="20"/>
              </w:rPr>
            </w:pPr>
          </w:p>
        </w:tc>
      </w:tr>
      <w:tr w:rsidR="00650BBC" w:rsidRPr="006E3A1E" w14:paraId="34A83167" w14:textId="77777777" w:rsidTr="001A1E94">
        <w:trPr>
          <w:trHeight w:val="267"/>
        </w:trPr>
        <w:tc>
          <w:tcPr>
            <w:tcW w:w="542" w:type="dxa"/>
          </w:tcPr>
          <w:p w14:paraId="5C5FE9D4" w14:textId="4EFB4C2D" w:rsidR="00650BBC" w:rsidRPr="006E3A1E" w:rsidRDefault="00650BBC" w:rsidP="00650BBC">
            <w:pPr>
              <w:jc w:val="center"/>
              <w:rPr>
                <w:color w:val="000000"/>
              </w:rPr>
            </w:pPr>
            <w:r>
              <w:rPr>
                <w:color w:val="000000"/>
              </w:rPr>
              <w:t>7</w:t>
            </w:r>
          </w:p>
        </w:tc>
        <w:tc>
          <w:tcPr>
            <w:tcW w:w="2032" w:type="dxa"/>
            <w:shd w:val="clear" w:color="auto" w:fill="auto"/>
          </w:tcPr>
          <w:p w14:paraId="669A41D4" w14:textId="4171D735" w:rsidR="00650BBC" w:rsidRPr="002327EF" w:rsidRDefault="00650BBC" w:rsidP="00650BBC">
            <w:pPr>
              <w:rPr>
                <w:color w:val="000000"/>
                <w:sz w:val="20"/>
                <w:szCs w:val="20"/>
              </w:rPr>
            </w:pPr>
            <w:r w:rsidRPr="002327EF">
              <w:rPr>
                <w:color w:val="000000"/>
                <w:sz w:val="20"/>
                <w:szCs w:val="20"/>
              </w:rPr>
              <w:t>УФПС</w:t>
            </w:r>
            <w:r>
              <w:rPr>
                <w:color w:val="000000"/>
                <w:sz w:val="20"/>
                <w:szCs w:val="20"/>
              </w:rPr>
              <w:t xml:space="preserve"> Волгоградской</w:t>
            </w:r>
            <w:r w:rsidRPr="002327EF">
              <w:rPr>
                <w:color w:val="000000"/>
                <w:sz w:val="20"/>
                <w:szCs w:val="20"/>
              </w:rPr>
              <w:t xml:space="preserve"> области</w:t>
            </w:r>
          </w:p>
        </w:tc>
        <w:tc>
          <w:tcPr>
            <w:tcW w:w="2032" w:type="dxa"/>
            <w:shd w:val="clear" w:color="auto" w:fill="auto"/>
          </w:tcPr>
          <w:p w14:paraId="46DC5DB9" w14:textId="56BAC74F" w:rsidR="00650BBC" w:rsidRPr="002327EF" w:rsidRDefault="00650BBC" w:rsidP="00650BBC">
            <w:pPr>
              <w:rPr>
                <w:color w:val="000000"/>
                <w:sz w:val="20"/>
                <w:szCs w:val="20"/>
              </w:rPr>
            </w:pPr>
            <w:r w:rsidRPr="002327EF">
              <w:rPr>
                <w:color w:val="000000" w:themeColor="text1"/>
                <w:sz w:val="20"/>
                <w:szCs w:val="20"/>
              </w:rPr>
              <w:t>400048, г. Волгоград, ул. Томская, 2.</w:t>
            </w:r>
          </w:p>
        </w:tc>
        <w:tc>
          <w:tcPr>
            <w:tcW w:w="4336" w:type="dxa"/>
            <w:shd w:val="clear" w:color="auto" w:fill="auto"/>
          </w:tcPr>
          <w:p w14:paraId="567D0188" w14:textId="77777777" w:rsidR="00650BBC" w:rsidRPr="002327EF" w:rsidRDefault="00650BBC" w:rsidP="00650BBC">
            <w:pPr>
              <w:rPr>
                <w:color w:val="000000" w:themeColor="text1"/>
                <w:sz w:val="20"/>
                <w:szCs w:val="20"/>
              </w:rPr>
            </w:pPr>
            <w:r w:rsidRPr="002327EF">
              <w:rPr>
                <w:color w:val="000000" w:themeColor="text1"/>
                <w:sz w:val="20"/>
                <w:szCs w:val="20"/>
              </w:rPr>
              <w:t xml:space="preserve">Богатырева Оксана Сергеевна </w:t>
            </w:r>
          </w:p>
          <w:p w14:paraId="14B0A476" w14:textId="77777777" w:rsidR="00650BBC" w:rsidRPr="002327EF" w:rsidRDefault="00650BBC" w:rsidP="00650BBC">
            <w:pPr>
              <w:rPr>
                <w:rStyle w:val="afc"/>
                <w:color w:val="000000" w:themeColor="text1"/>
                <w:sz w:val="20"/>
                <w:szCs w:val="20"/>
              </w:rPr>
            </w:pPr>
            <w:r w:rsidRPr="002327EF">
              <w:rPr>
                <w:color w:val="000000" w:themeColor="text1"/>
                <w:sz w:val="20"/>
                <w:szCs w:val="20"/>
              </w:rPr>
              <w:t xml:space="preserve">+7 (8442) 97-97-52 </w:t>
            </w:r>
            <w:hyperlink r:id="rId16" w:history="1">
              <w:r w:rsidRPr="002327EF">
                <w:rPr>
                  <w:rStyle w:val="afc"/>
                  <w:sz w:val="20"/>
                  <w:szCs w:val="20"/>
                </w:rPr>
                <w:t>Oksana.Bogatyreva@russianpost.ru</w:t>
              </w:r>
            </w:hyperlink>
          </w:p>
          <w:p w14:paraId="57A2057A" w14:textId="77777777" w:rsidR="00650BBC" w:rsidRPr="002327EF" w:rsidRDefault="00650BBC" w:rsidP="00650BBC">
            <w:pPr>
              <w:rPr>
                <w:color w:val="000000" w:themeColor="text1"/>
                <w:sz w:val="20"/>
                <w:szCs w:val="20"/>
              </w:rPr>
            </w:pPr>
            <w:r w:rsidRPr="002327EF">
              <w:rPr>
                <w:color w:val="000000" w:themeColor="text1"/>
                <w:sz w:val="20"/>
                <w:szCs w:val="20"/>
              </w:rPr>
              <w:t xml:space="preserve">Коржова Ольга Геннадиевна </w:t>
            </w:r>
          </w:p>
          <w:p w14:paraId="349AA5F3" w14:textId="77777777" w:rsidR="00650BBC" w:rsidRPr="002327EF" w:rsidRDefault="00650BBC" w:rsidP="00650BBC">
            <w:pPr>
              <w:rPr>
                <w:color w:val="000000" w:themeColor="text1"/>
                <w:sz w:val="20"/>
                <w:szCs w:val="20"/>
              </w:rPr>
            </w:pPr>
            <w:r w:rsidRPr="002327EF">
              <w:rPr>
                <w:color w:val="000000" w:themeColor="text1"/>
                <w:sz w:val="20"/>
                <w:szCs w:val="20"/>
              </w:rPr>
              <w:t>+7(917)849-07-83</w:t>
            </w:r>
          </w:p>
          <w:p w14:paraId="0F0457C7" w14:textId="1CA9AE91" w:rsidR="00650BBC" w:rsidRPr="002327EF" w:rsidRDefault="00650BBC" w:rsidP="00650BBC">
            <w:pPr>
              <w:rPr>
                <w:color w:val="000000"/>
                <w:sz w:val="20"/>
                <w:szCs w:val="20"/>
              </w:rPr>
            </w:pPr>
            <w:r w:rsidRPr="002327EF">
              <w:rPr>
                <w:color w:val="000000" w:themeColor="text1"/>
                <w:sz w:val="20"/>
                <w:szCs w:val="20"/>
              </w:rPr>
              <w:t xml:space="preserve"> </w:t>
            </w:r>
            <w:r w:rsidRPr="002327EF">
              <w:rPr>
                <w:rStyle w:val="afc"/>
                <w:sz w:val="20"/>
                <w:szCs w:val="20"/>
              </w:rPr>
              <w:t>Olga_Korzhova@russianpost.ru</w:t>
            </w:r>
          </w:p>
        </w:tc>
      </w:tr>
      <w:tr w:rsidR="00650BBC" w:rsidRPr="006E3A1E" w14:paraId="35530823" w14:textId="77777777" w:rsidTr="001A1E94">
        <w:trPr>
          <w:trHeight w:val="267"/>
        </w:trPr>
        <w:tc>
          <w:tcPr>
            <w:tcW w:w="542" w:type="dxa"/>
          </w:tcPr>
          <w:p w14:paraId="1F5FDD90" w14:textId="52F2E167" w:rsidR="00650BBC" w:rsidRPr="006E3A1E" w:rsidRDefault="00650BBC" w:rsidP="00650BBC">
            <w:pPr>
              <w:jc w:val="center"/>
              <w:rPr>
                <w:color w:val="000000"/>
              </w:rPr>
            </w:pPr>
            <w:r>
              <w:rPr>
                <w:color w:val="000000"/>
              </w:rPr>
              <w:t>8</w:t>
            </w:r>
          </w:p>
        </w:tc>
        <w:tc>
          <w:tcPr>
            <w:tcW w:w="2032" w:type="dxa"/>
            <w:shd w:val="clear" w:color="auto" w:fill="auto"/>
          </w:tcPr>
          <w:p w14:paraId="3BC3AB9D" w14:textId="7B4DE5DE" w:rsidR="00650BBC" w:rsidRPr="002327EF" w:rsidRDefault="00650BBC" w:rsidP="00650BBC">
            <w:pPr>
              <w:rPr>
                <w:color w:val="000000"/>
                <w:sz w:val="20"/>
                <w:szCs w:val="20"/>
              </w:rPr>
            </w:pPr>
            <w:r w:rsidRPr="002327EF">
              <w:rPr>
                <w:color w:val="000000"/>
                <w:sz w:val="20"/>
                <w:szCs w:val="20"/>
              </w:rPr>
              <w:t xml:space="preserve">УФПС </w:t>
            </w:r>
            <w:r>
              <w:rPr>
                <w:color w:val="000000"/>
                <w:sz w:val="20"/>
                <w:szCs w:val="20"/>
              </w:rPr>
              <w:t>Владимирской</w:t>
            </w:r>
            <w:r w:rsidRPr="002327EF">
              <w:rPr>
                <w:color w:val="000000"/>
                <w:sz w:val="20"/>
                <w:szCs w:val="20"/>
              </w:rPr>
              <w:t xml:space="preserve"> области</w:t>
            </w:r>
          </w:p>
        </w:tc>
        <w:tc>
          <w:tcPr>
            <w:tcW w:w="2032" w:type="dxa"/>
            <w:shd w:val="clear" w:color="auto" w:fill="auto"/>
          </w:tcPr>
          <w:p w14:paraId="5C9B78C1" w14:textId="79567784" w:rsidR="00650BBC" w:rsidRPr="002327EF" w:rsidRDefault="00650BBC" w:rsidP="00650BBC">
            <w:pPr>
              <w:rPr>
                <w:color w:val="000000"/>
                <w:sz w:val="20"/>
                <w:szCs w:val="20"/>
              </w:rPr>
            </w:pPr>
            <w:r w:rsidRPr="002327EF">
              <w:rPr>
                <w:color w:val="000000" w:themeColor="text1"/>
                <w:sz w:val="20"/>
                <w:szCs w:val="20"/>
              </w:rPr>
              <w:t>РФ, Владимирская область, 600026,  г. Владимир, ул. Гастелло, д.23Б</w:t>
            </w:r>
          </w:p>
        </w:tc>
        <w:tc>
          <w:tcPr>
            <w:tcW w:w="4336" w:type="dxa"/>
            <w:shd w:val="clear" w:color="auto" w:fill="auto"/>
          </w:tcPr>
          <w:p w14:paraId="0FA12941" w14:textId="77777777" w:rsidR="00650BBC" w:rsidRPr="002327EF" w:rsidRDefault="00650BBC" w:rsidP="00650BBC">
            <w:pPr>
              <w:jc w:val="both"/>
              <w:rPr>
                <w:color w:val="000000"/>
                <w:sz w:val="20"/>
                <w:szCs w:val="20"/>
              </w:rPr>
            </w:pPr>
            <w:r w:rsidRPr="002327EF">
              <w:rPr>
                <w:color w:val="000000"/>
                <w:sz w:val="20"/>
                <w:szCs w:val="20"/>
              </w:rPr>
              <w:t>Башарова Олеся Викторовна</w:t>
            </w:r>
          </w:p>
          <w:p w14:paraId="11716132" w14:textId="77777777" w:rsidR="00650BBC" w:rsidRPr="002327EF" w:rsidRDefault="00650BBC" w:rsidP="00650BBC">
            <w:pPr>
              <w:jc w:val="both"/>
              <w:rPr>
                <w:color w:val="000000"/>
                <w:sz w:val="20"/>
                <w:szCs w:val="20"/>
              </w:rPr>
            </w:pPr>
            <w:r w:rsidRPr="002327EF">
              <w:rPr>
                <w:color w:val="000000"/>
                <w:sz w:val="20"/>
                <w:szCs w:val="20"/>
              </w:rPr>
              <w:t>+7 (969) 745-05-88</w:t>
            </w:r>
          </w:p>
          <w:p w14:paraId="00946ECD" w14:textId="05EDD215" w:rsidR="00650BBC" w:rsidRPr="002327EF" w:rsidRDefault="00650BBC" w:rsidP="00650BBC">
            <w:pPr>
              <w:jc w:val="both"/>
              <w:rPr>
                <w:color w:val="000000"/>
                <w:sz w:val="20"/>
                <w:szCs w:val="20"/>
              </w:rPr>
            </w:pPr>
            <w:r w:rsidRPr="002327EF">
              <w:rPr>
                <w:color w:val="000000"/>
                <w:sz w:val="20"/>
                <w:szCs w:val="20"/>
              </w:rPr>
              <w:t xml:space="preserve"> </w:t>
            </w:r>
            <w:hyperlink r:id="rId17" w:history="1">
              <w:r w:rsidRPr="002327EF">
                <w:rPr>
                  <w:rStyle w:val="afc"/>
                  <w:sz w:val="20"/>
                  <w:szCs w:val="20"/>
                </w:rPr>
                <w:t>Olesya.Basharova@russianpost.ru</w:t>
              </w:r>
            </w:hyperlink>
            <w:r w:rsidRPr="002327EF">
              <w:rPr>
                <w:color w:val="000000"/>
                <w:sz w:val="20"/>
                <w:szCs w:val="20"/>
              </w:rPr>
              <w:t xml:space="preserve"> </w:t>
            </w:r>
          </w:p>
          <w:p w14:paraId="0533F2C0" w14:textId="3252C5F9" w:rsidR="00650BBC" w:rsidRPr="002327EF" w:rsidRDefault="00650BBC" w:rsidP="00650BBC">
            <w:pPr>
              <w:jc w:val="both"/>
              <w:rPr>
                <w:color w:val="000000" w:themeColor="text1"/>
                <w:sz w:val="20"/>
                <w:szCs w:val="20"/>
              </w:rPr>
            </w:pPr>
            <w:r w:rsidRPr="002327EF">
              <w:rPr>
                <w:color w:val="000000" w:themeColor="text1"/>
                <w:sz w:val="20"/>
                <w:szCs w:val="20"/>
              </w:rPr>
              <w:t>Костин Александр Дмитриевич</w:t>
            </w:r>
          </w:p>
          <w:p w14:paraId="2C81A75E" w14:textId="5D4CD8A3" w:rsidR="00650BBC" w:rsidRPr="002327EF" w:rsidRDefault="00650BBC" w:rsidP="00650BBC">
            <w:pPr>
              <w:jc w:val="both"/>
              <w:rPr>
                <w:color w:val="000000" w:themeColor="text1"/>
                <w:sz w:val="20"/>
                <w:szCs w:val="20"/>
              </w:rPr>
            </w:pPr>
            <w:r w:rsidRPr="002327EF">
              <w:rPr>
                <w:color w:val="000000"/>
                <w:sz w:val="20"/>
                <w:szCs w:val="20"/>
              </w:rPr>
              <w:t>7 (4922) 33-44-48</w:t>
            </w:r>
          </w:p>
          <w:p w14:paraId="53747255" w14:textId="52E145F1" w:rsidR="00650BBC" w:rsidRPr="002327EF" w:rsidRDefault="00B92A18" w:rsidP="00650BBC">
            <w:pPr>
              <w:jc w:val="both"/>
              <w:rPr>
                <w:color w:val="000000"/>
                <w:sz w:val="20"/>
                <w:szCs w:val="20"/>
              </w:rPr>
            </w:pPr>
            <w:hyperlink r:id="rId18" w:history="1">
              <w:r w:rsidR="00650BBC" w:rsidRPr="002327EF">
                <w:rPr>
                  <w:rStyle w:val="afc"/>
                  <w:sz w:val="20"/>
                  <w:szCs w:val="20"/>
                </w:rPr>
                <w:t>Alexander.Kostin@russianpost.ru</w:t>
              </w:r>
            </w:hyperlink>
          </w:p>
        </w:tc>
      </w:tr>
      <w:tr w:rsidR="002327EF" w:rsidRPr="006E3A1E" w14:paraId="3DEB84F9" w14:textId="77777777" w:rsidTr="00650BBC">
        <w:trPr>
          <w:trHeight w:val="267"/>
        </w:trPr>
        <w:tc>
          <w:tcPr>
            <w:tcW w:w="542" w:type="dxa"/>
          </w:tcPr>
          <w:p w14:paraId="371C1B5A" w14:textId="78179C80" w:rsidR="002327EF" w:rsidRPr="006E3A1E" w:rsidRDefault="002327EF" w:rsidP="002327EF">
            <w:pPr>
              <w:jc w:val="center"/>
              <w:rPr>
                <w:color w:val="000000"/>
              </w:rPr>
            </w:pPr>
            <w:r>
              <w:rPr>
                <w:color w:val="000000"/>
              </w:rPr>
              <w:t>9</w:t>
            </w:r>
          </w:p>
        </w:tc>
        <w:tc>
          <w:tcPr>
            <w:tcW w:w="2032" w:type="dxa"/>
            <w:shd w:val="clear" w:color="auto" w:fill="auto"/>
            <w:vAlign w:val="bottom"/>
          </w:tcPr>
          <w:p w14:paraId="4C522D8D" w14:textId="72E65EDD" w:rsidR="002327EF" w:rsidRPr="007E4C8A" w:rsidRDefault="00650BBC" w:rsidP="007E4C8A">
            <w:pPr>
              <w:contextualSpacing/>
              <w:rPr>
                <w:color w:val="000000"/>
                <w:sz w:val="20"/>
                <w:szCs w:val="20"/>
              </w:rPr>
            </w:pPr>
            <w:r w:rsidRPr="002327EF">
              <w:rPr>
                <w:color w:val="000000"/>
                <w:sz w:val="20"/>
                <w:szCs w:val="20"/>
              </w:rPr>
              <w:t xml:space="preserve">УФПС </w:t>
            </w:r>
            <w:r w:rsidR="007E4C8A">
              <w:rPr>
                <w:color w:val="000000"/>
                <w:sz w:val="20"/>
                <w:szCs w:val="20"/>
              </w:rPr>
              <w:t>Республики Калмыкия</w:t>
            </w:r>
          </w:p>
        </w:tc>
        <w:tc>
          <w:tcPr>
            <w:tcW w:w="2032" w:type="dxa"/>
            <w:shd w:val="clear" w:color="auto" w:fill="auto"/>
          </w:tcPr>
          <w:p w14:paraId="07AA5C9B" w14:textId="5E4FBDDA" w:rsidR="002327EF" w:rsidRPr="002327EF" w:rsidRDefault="002327EF" w:rsidP="002327EF">
            <w:pPr>
              <w:rPr>
                <w:color w:val="000000"/>
                <w:sz w:val="20"/>
                <w:szCs w:val="20"/>
              </w:rPr>
            </w:pPr>
            <w:r w:rsidRPr="002327EF">
              <w:rPr>
                <w:color w:val="000000" w:themeColor="text1"/>
                <w:sz w:val="20"/>
                <w:szCs w:val="20"/>
              </w:rPr>
              <w:t>358003,Республика Калмыкия, г. Элиста, ул. Ю.Кл</w:t>
            </w:r>
            <w:bookmarkStart w:id="0" w:name="_GoBack"/>
            <w:bookmarkEnd w:id="0"/>
            <w:r w:rsidRPr="002327EF">
              <w:rPr>
                <w:color w:val="000000" w:themeColor="text1"/>
                <w:sz w:val="20"/>
                <w:szCs w:val="20"/>
              </w:rPr>
              <w:t>ыкова,83</w:t>
            </w:r>
          </w:p>
        </w:tc>
        <w:tc>
          <w:tcPr>
            <w:tcW w:w="4336" w:type="dxa"/>
            <w:shd w:val="clear" w:color="auto" w:fill="auto"/>
          </w:tcPr>
          <w:p w14:paraId="118F1D6B" w14:textId="77777777" w:rsidR="002327EF" w:rsidRPr="002327EF" w:rsidRDefault="002327EF" w:rsidP="002327EF">
            <w:pPr>
              <w:rPr>
                <w:color w:val="000000"/>
                <w:sz w:val="20"/>
                <w:szCs w:val="20"/>
              </w:rPr>
            </w:pPr>
            <w:r w:rsidRPr="002327EF">
              <w:rPr>
                <w:color w:val="000000"/>
                <w:sz w:val="20"/>
                <w:szCs w:val="20"/>
              </w:rPr>
              <w:t xml:space="preserve">Башарова Олеся Викторовна </w:t>
            </w:r>
            <w:hyperlink r:id="rId19" w:history="1">
              <w:r w:rsidRPr="002327EF">
                <w:rPr>
                  <w:rStyle w:val="afc"/>
                  <w:sz w:val="20"/>
                  <w:szCs w:val="20"/>
                </w:rPr>
                <w:t>Olesya.Basharova@russianpost.ru</w:t>
              </w:r>
            </w:hyperlink>
            <w:r w:rsidRPr="002327EF">
              <w:rPr>
                <w:color w:val="000000"/>
                <w:sz w:val="20"/>
                <w:szCs w:val="20"/>
              </w:rPr>
              <w:t xml:space="preserve"> </w:t>
            </w:r>
          </w:p>
          <w:p w14:paraId="1397B78E" w14:textId="77777777" w:rsidR="002327EF" w:rsidRPr="002327EF" w:rsidRDefault="002327EF" w:rsidP="002327EF">
            <w:pPr>
              <w:rPr>
                <w:color w:val="000000"/>
                <w:sz w:val="20"/>
                <w:szCs w:val="20"/>
              </w:rPr>
            </w:pPr>
            <w:r w:rsidRPr="002327EF">
              <w:rPr>
                <w:color w:val="000000"/>
                <w:sz w:val="20"/>
                <w:szCs w:val="20"/>
              </w:rPr>
              <w:t xml:space="preserve">+7 (969) 745-05-88 </w:t>
            </w:r>
          </w:p>
          <w:p w14:paraId="728B8E2B" w14:textId="77777777" w:rsidR="002327EF" w:rsidRPr="002327EF" w:rsidRDefault="002327EF" w:rsidP="002327EF">
            <w:pPr>
              <w:rPr>
                <w:color w:val="000000"/>
                <w:sz w:val="20"/>
                <w:szCs w:val="20"/>
              </w:rPr>
            </w:pPr>
            <w:r w:rsidRPr="002327EF">
              <w:rPr>
                <w:color w:val="000000"/>
                <w:sz w:val="20"/>
                <w:szCs w:val="20"/>
              </w:rPr>
              <w:t xml:space="preserve">Букаева Кермен Алексеевна; </w:t>
            </w:r>
          </w:p>
          <w:p w14:paraId="2DAF6CBE" w14:textId="66C36F23" w:rsidR="002327EF" w:rsidRPr="002327EF" w:rsidRDefault="002327EF" w:rsidP="002327EF">
            <w:pPr>
              <w:rPr>
                <w:color w:val="000000"/>
                <w:sz w:val="20"/>
                <w:szCs w:val="20"/>
              </w:rPr>
            </w:pPr>
            <w:r w:rsidRPr="002327EF">
              <w:rPr>
                <w:color w:val="000000"/>
                <w:sz w:val="20"/>
                <w:szCs w:val="20"/>
              </w:rPr>
              <w:t>тел.:7-905-484-41-19;  Kermen.Bukaeva@russianpost.ru</w:t>
            </w:r>
          </w:p>
        </w:tc>
      </w:tr>
    </w:tbl>
    <w:p w14:paraId="40B675EA" w14:textId="69D73345" w:rsidR="00234A87" w:rsidRPr="006E3A1E" w:rsidRDefault="00234A87" w:rsidP="001817D6">
      <w:pPr>
        <w:autoSpaceDE w:val="0"/>
        <w:autoSpaceDN w:val="0"/>
        <w:adjustRightInd w:val="0"/>
        <w:ind w:firstLine="708"/>
        <w:jc w:val="center"/>
        <w:rPr>
          <w:sz w:val="22"/>
          <w:szCs w:val="22"/>
        </w:rPr>
        <w:sectPr w:rsidR="00234A87" w:rsidRPr="006E3A1E" w:rsidSect="00C8706D">
          <w:headerReference w:type="default" r:id="rId20"/>
          <w:footerReference w:type="default" r:id="rId21"/>
          <w:headerReference w:type="first" r:id="rId22"/>
          <w:pgSz w:w="11905" w:h="16837"/>
          <w:pgMar w:top="1134" w:right="850" w:bottom="993" w:left="1701" w:header="567" w:footer="397" w:gutter="0"/>
          <w:pgNumType w:start="1"/>
          <w:cols w:space="720"/>
          <w:noEndnote/>
          <w:titlePg/>
          <w:docGrid w:linePitch="360"/>
        </w:sectPr>
      </w:pPr>
    </w:p>
    <w:p w14:paraId="338075A9" w14:textId="637F14E8" w:rsidR="001817D6" w:rsidRPr="006E3A1E" w:rsidRDefault="001505DF" w:rsidP="008D6F35">
      <w:pPr>
        <w:autoSpaceDE w:val="0"/>
        <w:autoSpaceDN w:val="0"/>
        <w:adjustRightInd w:val="0"/>
        <w:ind w:left="10632" w:firstLine="708"/>
        <w:jc w:val="center"/>
        <w:rPr>
          <w:sz w:val="28"/>
          <w:szCs w:val="28"/>
        </w:rPr>
      </w:pPr>
      <w:r w:rsidRPr="006E3A1E">
        <w:rPr>
          <w:sz w:val="28"/>
          <w:szCs w:val="28"/>
        </w:rPr>
        <w:lastRenderedPageBreak/>
        <w:t>Приложение № 2</w:t>
      </w:r>
      <w:r w:rsidR="00565230" w:rsidRPr="006E3A1E">
        <w:rPr>
          <w:sz w:val="28"/>
          <w:szCs w:val="28"/>
        </w:rPr>
        <w:t xml:space="preserve"> </w:t>
      </w:r>
      <w:r w:rsidR="0035559A" w:rsidRPr="006E3A1E">
        <w:rPr>
          <w:sz w:val="28"/>
          <w:szCs w:val="28"/>
        </w:rPr>
        <w:t>к ТЗ</w:t>
      </w:r>
    </w:p>
    <w:p w14:paraId="07190594" w14:textId="77777777" w:rsidR="00E45AE9" w:rsidRDefault="00E45AE9" w:rsidP="002649D8">
      <w:pPr>
        <w:autoSpaceDE w:val="0"/>
        <w:autoSpaceDN w:val="0"/>
        <w:adjustRightInd w:val="0"/>
        <w:jc w:val="center"/>
        <w:rPr>
          <w:sz w:val="28"/>
          <w:szCs w:val="28"/>
        </w:rPr>
      </w:pPr>
    </w:p>
    <w:p w14:paraId="00619295" w14:textId="77777777" w:rsidR="00E45AE9" w:rsidRDefault="00E45AE9" w:rsidP="002649D8">
      <w:pPr>
        <w:autoSpaceDE w:val="0"/>
        <w:autoSpaceDN w:val="0"/>
        <w:adjustRightInd w:val="0"/>
        <w:jc w:val="center"/>
        <w:rPr>
          <w:sz w:val="28"/>
          <w:szCs w:val="28"/>
        </w:rPr>
      </w:pPr>
    </w:p>
    <w:p w14:paraId="5D5D5062" w14:textId="01CB858B" w:rsidR="007E2B4A" w:rsidRPr="008B7C96" w:rsidRDefault="0035559A" w:rsidP="002649D8">
      <w:pPr>
        <w:autoSpaceDE w:val="0"/>
        <w:autoSpaceDN w:val="0"/>
        <w:adjustRightInd w:val="0"/>
        <w:jc w:val="center"/>
        <w:rPr>
          <w:sz w:val="28"/>
          <w:szCs w:val="28"/>
          <w:vertAlign w:val="superscript"/>
        </w:rPr>
        <w:sectPr w:rsidR="007E2B4A" w:rsidRPr="008B7C96" w:rsidSect="00C8706D">
          <w:footnotePr>
            <w:numRestart w:val="eachSect"/>
          </w:footnotePr>
          <w:pgSz w:w="16837" w:h="11905" w:orient="landscape"/>
          <w:pgMar w:top="1701" w:right="1134" w:bottom="851" w:left="1457" w:header="567" w:footer="6" w:gutter="0"/>
          <w:cols w:space="720"/>
          <w:noEndnote/>
          <w:docGrid w:linePitch="360"/>
        </w:sectPr>
      </w:pPr>
      <w:r w:rsidRPr="006E3A1E">
        <w:rPr>
          <w:sz w:val="28"/>
          <w:szCs w:val="28"/>
        </w:rPr>
        <w:t>К</w:t>
      </w:r>
      <w:r w:rsidR="001505DF" w:rsidRPr="006E3A1E">
        <w:rPr>
          <w:sz w:val="28"/>
          <w:szCs w:val="28"/>
        </w:rPr>
        <w:t xml:space="preserve">оличество поставляемого </w:t>
      </w:r>
      <w:r w:rsidR="00A6247D" w:rsidRPr="006E3A1E">
        <w:rPr>
          <w:sz w:val="28"/>
          <w:szCs w:val="28"/>
        </w:rPr>
        <w:t>Т</w:t>
      </w:r>
      <w:r w:rsidR="001505DF" w:rsidRPr="006E3A1E">
        <w:rPr>
          <w:sz w:val="28"/>
          <w:szCs w:val="28"/>
        </w:rPr>
        <w:t>овара</w:t>
      </w:r>
    </w:p>
    <w:p w14:paraId="16ED8B3F" w14:textId="14A6C842" w:rsidR="00452411" w:rsidRPr="006E3A1E" w:rsidRDefault="00452411" w:rsidP="002649D8">
      <w:pPr>
        <w:autoSpaceDE w:val="0"/>
        <w:autoSpaceDN w:val="0"/>
        <w:adjustRightInd w:val="0"/>
        <w:jc w:val="center"/>
        <w:rPr>
          <w:sz w:val="28"/>
          <w:szCs w:val="28"/>
        </w:rPr>
      </w:pPr>
    </w:p>
    <w:p w14:paraId="28EB1C31" w14:textId="35E09351" w:rsidR="00CD425A" w:rsidRPr="006E3A1E" w:rsidRDefault="00CD425A" w:rsidP="002649D8">
      <w:pPr>
        <w:autoSpaceDE w:val="0"/>
        <w:autoSpaceDN w:val="0"/>
        <w:adjustRightInd w:val="0"/>
        <w:jc w:val="center"/>
        <w:rPr>
          <w:sz w:val="28"/>
          <w:szCs w:val="28"/>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850"/>
        <w:gridCol w:w="851"/>
        <w:gridCol w:w="850"/>
        <w:gridCol w:w="851"/>
        <w:gridCol w:w="850"/>
        <w:gridCol w:w="851"/>
        <w:gridCol w:w="850"/>
        <w:gridCol w:w="851"/>
        <w:gridCol w:w="850"/>
        <w:gridCol w:w="851"/>
        <w:gridCol w:w="725"/>
        <w:gridCol w:w="834"/>
        <w:gridCol w:w="992"/>
        <w:gridCol w:w="851"/>
        <w:gridCol w:w="1134"/>
      </w:tblGrid>
      <w:tr w:rsidR="00CE22E9" w:rsidRPr="006E3A1E" w14:paraId="68B3B98E" w14:textId="0DC50F18" w:rsidTr="008B7C96">
        <w:trPr>
          <w:cantSplit/>
          <w:trHeight w:val="1893"/>
          <w:jc w:val="center"/>
        </w:trPr>
        <w:tc>
          <w:tcPr>
            <w:tcW w:w="562" w:type="dxa"/>
            <w:vMerge w:val="restart"/>
            <w:shd w:val="clear" w:color="auto" w:fill="auto"/>
            <w:textDirection w:val="btLr"/>
            <w:vAlign w:val="center"/>
          </w:tcPr>
          <w:p w14:paraId="724F0BBB" w14:textId="77777777" w:rsidR="00BA6FB9" w:rsidRPr="006E3A1E" w:rsidRDefault="00BA6FB9" w:rsidP="00E45AE9">
            <w:pPr>
              <w:ind w:left="113" w:right="113"/>
              <w:jc w:val="center"/>
              <w:rPr>
                <w:bCs/>
                <w:color w:val="000000"/>
                <w:sz w:val="22"/>
                <w:szCs w:val="22"/>
              </w:rPr>
            </w:pPr>
            <w:r w:rsidRPr="006E3A1E">
              <w:rPr>
                <w:bCs/>
                <w:color w:val="000000"/>
                <w:sz w:val="22"/>
                <w:szCs w:val="22"/>
              </w:rPr>
              <w:t>№ п/п</w:t>
            </w:r>
          </w:p>
        </w:tc>
        <w:tc>
          <w:tcPr>
            <w:tcW w:w="1560" w:type="dxa"/>
            <w:vMerge w:val="restart"/>
            <w:shd w:val="clear" w:color="auto" w:fill="auto"/>
            <w:textDirection w:val="btLr"/>
            <w:vAlign w:val="center"/>
          </w:tcPr>
          <w:p w14:paraId="5D820AE7" w14:textId="77777777" w:rsidR="00BA6FB9" w:rsidRPr="006E3A1E" w:rsidRDefault="00BA6FB9" w:rsidP="00E45AE9">
            <w:pPr>
              <w:ind w:left="113" w:right="113"/>
              <w:jc w:val="center"/>
              <w:rPr>
                <w:bCs/>
                <w:color w:val="000000"/>
                <w:sz w:val="22"/>
                <w:szCs w:val="22"/>
              </w:rPr>
            </w:pPr>
            <w:r w:rsidRPr="006E3A1E">
              <w:rPr>
                <w:bCs/>
                <w:color w:val="000000"/>
                <w:sz w:val="22"/>
                <w:szCs w:val="22"/>
              </w:rPr>
              <w:t xml:space="preserve">Наименование филиала Покупателя </w:t>
            </w:r>
          </w:p>
        </w:tc>
        <w:tc>
          <w:tcPr>
            <w:tcW w:w="2551" w:type="dxa"/>
            <w:gridSpan w:val="3"/>
            <w:textDirection w:val="btLr"/>
            <w:vAlign w:val="center"/>
          </w:tcPr>
          <w:p w14:paraId="60E9376D" w14:textId="6B1D4996" w:rsidR="00BA6FB9" w:rsidRPr="006E3A1E" w:rsidRDefault="00BA6FB9" w:rsidP="00E45AE9">
            <w:pPr>
              <w:ind w:left="113" w:right="113"/>
              <w:jc w:val="center"/>
              <w:rPr>
                <w:bCs/>
                <w:sz w:val="22"/>
                <w:szCs w:val="22"/>
              </w:rPr>
            </w:pPr>
            <w:r w:rsidRPr="006E3A1E">
              <w:rPr>
                <w:bCs/>
                <w:sz w:val="22"/>
                <w:szCs w:val="22"/>
              </w:rPr>
              <w:t>Пакет п/э для газет с карманом 380×480</w:t>
            </w:r>
          </w:p>
        </w:tc>
        <w:tc>
          <w:tcPr>
            <w:tcW w:w="2552" w:type="dxa"/>
            <w:gridSpan w:val="3"/>
            <w:shd w:val="clear" w:color="000000" w:fill="FFFFFF"/>
            <w:textDirection w:val="btLr"/>
            <w:vAlign w:val="center"/>
          </w:tcPr>
          <w:p w14:paraId="1B87CCE6" w14:textId="696A2F64" w:rsidR="00BA6FB9" w:rsidRPr="006E3A1E" w:rsidRDefault="00BA6FB9" w:rsidP="00CE22E9">
            <w:pPr>
              <w:ind w:left="113" w:right="113"/>
              <w:jc w:val="center"/>
              <w:rPr>
                <w:bCs/>
                <w:sz w:val="22"/>
                <w:szCs w:val="22"/>
              </w:rPr>
            </w:pPr>
            <w:r w:rsidRPr="006E3A1E">
              <w:rPr>
                <w:bCs/>
                <w:sz w:val="22"/>
                <w:szCs w:val="22"/>
              </w:rPr>
              <w:t>Пакет п/э для газет с карманом 535×</w:t>
            </w:r>
            <w:r w:rsidR="00CE22E9">
              <w:rPr>
                <w:bCs/>
                <w:sz w:val="22"/>
                <w:szCs w:val="22"/>
              </w:rPr>
              <w:t>6</w:t>
            </w:r>
            <w:r w:rsidRPr="006E3A1E">
              <w:rPr>
                <w:bCs/>
                <w:sz w:val="22"/>
                <w:szCs w:val="22"/>
              </w:rPr>
              <w:t>00</w:t>
            </w:r>
          </w:p>
        </w:tc>
        <w:tc>
          <w:tcPr>
            <w:tcW w:w="2551" w:type="dxa"/>
            <w:gridSpan w:val="3"/>
            <w:shd w:val="clear" w:color="000000" w:fill="FFFFFF"/>
            <w:textDirection w:val="btLr"/>
            <w:vAlign w:val="center"/>
          </w:tcPr>
          <w:p w14:paraId="43CC5CC2" w14:textId="17984592" w:rsidR="00BA6FB9" w:rsidRPr="006E3A1E" w:rsidRDefault="00BA6FB9" w:rsidP="00BA6FB9">
            <w:pPr>
              <w:ind w:left="113" w:right="113"/>
              <w:jc w:val="center"/>
              <w:rPr>
                <w:bCs/>
                <w:sz w:val="22"/>
                <w:szCs w:val="22"/>
              </w:rPr>
            </w:pPr>
            <w:r w:rsidRPr="006E3A1E">
              <w:rPr>
                <w:bCs/>
                <w:sz w:val="22"/>
                <w:szCs w:val="22"/>
              </w:rPr>
              <w:t>Пакеты п/э для газет 400×500</w:t>
            </w:r>
          </w:p>
        </w:tc>
        <w:tc>
          <w:tcPr>
            <w:tcW w:w="2410" w:type="dxa"/>
            <w:gridSpan w:val="3"/>
            <w:shd w:val="clear" w:color="000000" w:fill="FFFFFF"/>
            <w:textDirection w:val="btLr"/>
            <w:vAlign w:val="center"/>
          </w:tcPr>
          <w:p w14:paraId="120F6A14" w14:textId="673DED65" w:rsidR="00BA6FB9" w:rsidRPr="006E3A1E" w:rsidRDefault="00BA6FB9" w:rsidP="00BA6FB9">
            <w:pPr>
              <w:ind w:left="113" w:right="113"/>
              <w:jc w:val="center"/>
              <w:rPr>
                <w:bCs/>
                <w:sz w:val="22"/>
                <w:szCs w:val="22"/>
              </w:rPr>
            </w:pPr>
            <w:r w:rsidRPr="006E3A1E">
              <w:rPr>
                <w:bCs/>
                <w:sz w:val="22"/>
                <w:szCs w:val="22"/>
              </w:rPr>
              <w:t>Пакеты п/э для газет 600×800</w:t>
            </w:r>
          </w:p>
        </w:tc>
        <w:tc>
          <w:tcPr>
            <w:tcW w:w="2977" w:type="dxa"/>
            <w:gridSpan w:val="3"/>
            <w:shd w:val="clear" w:color="000000" w:fill="FFFFFF"/>
            <w:textDirection w:val="btLr"/>
          </w:tcPr>
          <w:p w14:paraId="21636BBA" w14:textId="77777777" w:rsidR="00BA6FB9" w:rsidRDefault="00BA6FB9" w:rsidP="00BA6FB9">
            <w:pPr>
              <w:ind w:left="113" w:right="113"/>
              <w:jc w:val="center"/>
              <w:rPr>
                <w:bCs/>
                <w:sz w:val="22"/>
                <w:szCs w:val="22"/>
              </w:rPr>
            </w:pPr>
          </w:p>
          <w:p w14:paraId="2BD110A1" w14:textId="77777777" w:rsidR="00BA6FB9" w:rsidRDefault="00BA6FB9" w:rsidP="00BA6FB9">
            <w:pPr>
              <w:ind w:left="113" w:right="113"/>
              <w:jc w:val="center"/>
              <w:rPr>
                <w:bCs/>
                <w:sz w:val="22"/>
                <w:szCs w:val="22"/>
              </w:rPr>
            </w:pPr>
          </w:p>
          <w:p w14:paraId="78AB11E7" w14:textId="77777777" w:rsidR="00BA6FB9" w:rsidRDefault="00BA6FB9" w:rsidP="00BA6FB9">
            <w:pPr>
              <w:ind w:left="113" w:right="113"/>
              <w:jc w:val="center"/>
              <w:rPr>
                <w:bCs/>
                <w:sz w:val="22"/>
                <w:szCs w:val="22"/>
              </w:rPr>
            </w:pPr>
          </w:p>
          <w:p w14:paraId="5BE0CFAD" w14:textId="0F5CDD86" w:rsidR="00BA6FB9" w:rsidRPr="006E3A1E" w:rsidRDefault="00BA6FB9" w:rsidP="00BA6FB9">
            <w:pPr>
              <w:ind w:left="113" w:right="113"/>
              <w:jc w:val="center"/>
              <w:rPr>
                <w:bCs/>
                <w:sz w:val="22"/>
                <w:szCs w:val="22"/>
              </w:rPr>
            </w:pPr>
            <w:r>
              <w:rPr>
                <w:bCs/>
                <w:sz w:val="22"/>
                <w:szCs w:val="22"/>
              </w:rPr>
              <w:t xml:space="preserve"> </w:t>
            </w:r>
            <w:r w:rsidRPr="006E3A1E">
              <w:rPr>
                <w:bCs/>
                <w:sz w:val="22"/>
                <w:szCs w:val="22"/>
              </w:rPr>
              <w:t>Самоклеящиеся пакеты для документов 185×242</w:t>
            </w:r>
          </w:p>
        </w:tc>
      </w:tr>
      <w:tr w:rsidR="00CE22E9" w:rsidRPr="006E3A1E" w14:paraId="06E95224" w14:textId="733A14BD" w:rsidTr="00CE22E9">
        <w:trPr>
          <w:cantSplit/>
          <w:trHeight w:val="1537"/>
          <w:jc w:val="center"/>
        </w:trPr>
        <w:tc>
          <w:tcPr>
            <w:tcW w:w="562" w:type="dxa"/>
            <w:vMerge/>
            <w:shd w:val="clear" w:color="auto" w:fill="auto"/>
            <w:textDirection w:val="btLr"/>
            <w:vAlign w:val="center"/>
          </w:tcPr>
          <w:p w14:paraId="51E27D63" w14:textId="77777777" w:rsidR="00BA6FB9" w:rsidRPr="006E3A1E" w:rsidRDefault="00BA6FB9" w:rsidP="00BA6FB9">
            <w:pPr>
              <w:ind w:left="113" w:right="113"/>
              <w:jc w:val="center"/>
              <w:rPr>
                <w:bCs/>
                <w:color w:val="000000"/>
                <w:sz w:val="22"/>
                <w:szCs w:val="22"/>
              </w:rPr>
            </w:pPr>
          </w:p>
        </w:tc>
        <w:tc>
          <w:tcPr>
            <w:tcW w:w="1560" w:type="dxa"/>
            <w:vMerge/>
            <w:shd w:val="clear" w:color="auto" w:fill="auto"/>
            <w:textDirection w:val="btLr"/>
            <w:vAlign w:val="center"/>
          </w:tcPr>
          <w:p w14:paraId="78F12204" w14:textId="77777777" w:rsidR="00BA6FB9" w:rsidRPr="006E3A1E" w:rsidRDefault="00BA6FB9" w:rsidP="00BA6FB9">
            <w:pPr>
              <w:ind w:left="113" w:right="113"/>
              <w:jc w:val="center"/>
              <w:rPr>
                <w:bCs/>
                <w:color w:val="000000"/>
                <w:sz w:val="22"/>
                <w:szCs w:val="22"/>
              </w:rPr>
            </w:pPr>
          </w:p>
        </w:tc>
        <w:tc>
          <w:tcPr>
            <w:tcW w:w="850" w:type="dxa"/>
            <w:textDirection w:val="btLr"/>
            <w:vAlign w:val="center"/>
          </w:tcPr>
          <w:p w14:paraId="55B2F89A" w14:textId="77777777" w:rsidR="00BA6FB9" w:rsidRPr="00BA6FB9" w:rsidRDefault="00BA6FB9" w:rsidP="00BA6FB9">
            <w:pPr>
              <w:ind w:left="113" w:right="113"/>
              <w:jc w:val="center"/>
              <w:rPr>
                <w:bCs/>
                <w:sz w:val="16"/>
                <w:szCs w:val="16"/>
              </w:rPr>
            </w:pPr>
            <w:r w:rsidRPr="00BA6FB9">
              <w:rPr>
                <w:bCs/>
                <w:sz w:val="16"/>
                <w:szCs w:val="16"/>
              </w:rPr>
              <w:t>Общее количество</w:t>
            </w:r>
          </w:p>
        </w:tc>
        <w:tc>
          <w:tcPr>
            <w:tcW w:w="851" w:type="dxa"/>
            <w:textDirection w:val="btLr"/>
            <w:vAlign w:val="center"/>
          </w:tcPr>
          <w:p w14:paraId="4DF7FD3E" w14:textId="77777777" w:rsidR="00BA6FB9" w:rsidRPr="00BA6FB9" w:rsidRDefault="00BA6FB9" w:rsidP="00BA6FB9">
            <w:pPr>
              <w:ind w:left="113" w:right="113"/>
              <w:jc w:val="center"/>
              <w:rPr>
                <w:bCs/>
                <w:sz w:val="16"/>
                <w:szCs w:val="16"/>
              </w:rPr>
            </w:pPr>
            <w:r w:rsidRPr="00BA6FB9">
              <w:rPr>
                <w:bCs/>
                <w:sz w:val="16"/>
                <w:szCs w:val="16"/>
              </w:rPr>
              <w:t>Минимальная партия поставки Товара по заявке</w:t>
            </w:r>
          </w:p>
        </w:tc>
        <w:tc>
          <w:tcPr>
            <w:tcW w:w="850" w:type="dxa"/>
            <w:textDirection w:val="btLr"/>
            <w:vAlign w:val="center"/>
          </w:tcPr>
          <w:p w14:paraId="3DBB106F" w14:textId="77777777" w:rsidR="00BA6FB9" w:rsidRPr="00BA6FB9" w:rsidRDefault="00BA6FB9" w:rsidP="00BA6FB9">
            <w:pPr>
              <w:ind w:left="113" w:right="113"/>
              <w:jc w:val="center"/>
              <w:rPr>
                <w:bCs/>
                <w:sz w:val="16"/>
                <w:szCs w:val="16"/>
              </w:rPr>
            </w:pPr>
            <w:r w:rsidRPr="00BA6FB9">
              <w:rPr>
                <w:bCs/>
                <w:sz w:val="16"/>
                <w:szCs w:val="16"/>
              </w:rPr>
              <w:t>Максимальная партия поставки Товара по заявке</w:t>
            </w:r>
          </w:p>
        </w:tc>
        <w:tc>
          <w:tcPr>
            <w:tcW w:w="851" w:type="dxa"/>
            <w:shd w:val="clear" w:color="000000" w:fill="FFFFFF"/>
            <w:textDirection w:val="btLr"/>
            <w:vAlign w:val="center"/>
          </w:tcPr>
          <w:p w14:paraId="6A4D20C0" w14:textId="77777777" w:rsidR="00BA6FB9" w:rsidRPr="00BA6FB9" w:rsidRDefault="00BA6FB9" w:rsidP="00BA6FB9">
            <w:pPr>
              <w:ind w:left="113" w:right="113"/>
              <w:jc w:val="center"/>
              <w:rPr>
                <w:bCs/>
                <w:sz w:val="16"/>
                <w:szCs w:val="16"/>
              </w:rPr>
            </w:pPr>
            <w:r w:rsidRPr="00BA6FB9">
              <w:rPr>
                <w:bCs/>
                <w:sz w:val="16"/>
                <w:szCs w:val="16"/>
              </w:rPr>
              <w:t>Общее количество</w:t>
            </w:r>
          </w:p>
        </w:tc>
        <w:tc>
          <w:tcPr>
            <w:tcW w:w="850" w:type="dxa"/>
            <w:shd w:val="clear" w:color="000000" w:fill="FFFFFF"/>
            <w:textDirection w:val="btLr"/>
            <w:vAlign w:val="center"/>
          </w:tcPr>
          <w:p w14:paraId="2BEE5745" w14:textId="77777777" w:rsidR="00BA6FB9" w:rsidRPr="00BA6FB9" w:rsidRDefault="00BA6FB9" w:rsidP="00BA6FB9">
            <w:pPr>
              <w:ind w:left="113" w:right="113"/>
              <w:jc w:val="center"/>
              <w:rPr>
                <w:bCs/>
                <w:sz w:val="16"/>
                <w:szCs w:val="16"/>
              </w:rPr>
            </w:pPr>
            <w:r w:rsidRPr="00BA6FB9">
              <w:rPr>
                <w:bCs/>
                <w:sz w:val="16"/>
                <w:szCs w:val="16"/>
              </w:rPr>
              <w:t>Минимальная партия поставки Товара по заявке</w:t>
            </w:r>
          </w:p>
        </w:tc>
        <w:tc>
          <w:tcPr>
            <w:tcW w:w="851" w:type="dxa"/>
            <w:shd w:val="clear" w:color="000000" w:fill="FFFFFF"/>
            <w:textDirection w:val="btLr"/>
            <w:vAlign w:val="center"/>
          </w:tcPr>
          <w:p w14:paraId="7196ACA8" w14:textId="77777777" w:rsidR="00BA6FB9" w:rsidRPr="00BA6FB9" w:rsidRDefault="00BA6FB9" w:rsidP="00BA6FB9">
            <w:pPr>
              <w:ind w:left="113" w:right="113"/>
              <w:jc w:val="center"/>
              <w:rPr>
                <w:bCs/>
                <w:sz w:val="16"/>
                <w:szCs w:val="16"/>
              </w:rPr>
            </w:pPr>
            <w:r w:rsidRPr="00BA6FB9">
              <w:rPr>
                <w:bCs/>
                <w:sz w:val="16"/>
                <w:szCs w:val="16"/>
              </w:rPr>
              <w:t>Максимальная партия поставки Товара по заявке</w:t>
            </w:r>
          </w:p>
        </w:tc>
        <w:tc>
          <w:tcPr>
            <w:tcW w:w="850" w:type="dxa"/>
            <w:shd w:val="clear" w:color="000000" w:fill="FFFFFF"/>
            <w:textDirection w:val="btLr"/>
            <w:vAlign w:val="center"/>
          </w:tcPr>
          <w:p w14:paraId="3C6AAAE2" w14:textId="77777777" w:rsidR="00BA6FB9" w:rsidRPr="00BA6FB9" w:rsidRDefault="00BA6FB9" w:rsidP="00BA6FB9">
            <w:pPr>
              <w:ind w:left="113" w:right="113"/>
              <w:jc w:val="center"/>
              <w:rPr>
                <w:bCs/>
                <w:sz w:val="16"/>
                <w:szCs w:val="16"/>
              </w:rPr>
            </w:pPr>
            <w:r w:rsidRPr="00BA6FB9">
              <w:rPr>
                <w:bCs/>
                <w:sz w:val="16"/>
                <w:szCs w:val="16"/>
              </w:rPr>
              <w:t>Общее количество</w:t>
            </w:r>
          </w:p>
        </w:tc>
        <w:tc>
          <w:tcPr>
            <w:tcW w:w="851" w:type="dxa"/>
            <w:shd w:val="clear" w:color="000000" w:fill="FFFFFF"/>
            <w:textDirection w:val="btLr"/>
            <w:vAlign w:val="center"/>
          </w:tcPr>
          <w:p w14:paraId="632A71B2" w14:textId="77777777" w:rsidR="00BA6FB9" w:rsidRPr="00BA6FB9" w:rsidRDefault="00BA6FB9" w:rsidP="00BA6FB9">
            <w:pPr>
              <w:ind w:left="113" w:right="113"/>
              <w:jc w:val="center"/>
              <w:rPr>
                <w:bCs/>
                <w:sz w:val="16"/>
                <w:szCs w:val="16"/>
              </w:rPr>
            </w:pPr>
            <w:r w:rsidRPr="00BA6FB9">
              <w:rPr>
                <w:bCs/>
                <w:sz w:val="16"/>
                <w:szCs w:val="16"/>
              </w:rPr>
              <w:t>Минимальная партия поставки Товара по заявке</w:t>
            </w:r>
          </w:p>
        </w:tc>
        <w:tc>
          <w:tcPr>
            <w:tcW w:w="850" w:type="dxa"/>
            <w:shd w:val="clear" w:color="000000" w:fill="FFFFFF"/>
            <w:textDirection w:val="btLr"/>
            <w:vAlign w:val="center"/>
          </w:tcPr>
          <w:p w14:paraId="6E58B272" w14:textId="77777777" w:rsidR="00BA6FB9" w:rsidRPr="00BA6FB9" w:rsidRDefault="00BA6FB9" w:rsidP="00BA6FB9">
            <w:pPr>
              <w:ind w:left="113" w:right="113"/>
              <w:jc w:val="center"/>
              <w:rPr>
                <w:bCs/>
                <w:sz w:val="16"/>
                <w:szCs w:val="16"/>
              </w:rPr>
            </w:pPr>
            <w:r w:rsidRPr="00BA6FB9">
              <w:rPr>
                <w:bCs/>
                <w:sz w:val="16"/>
                <w:szCs w:val="16"/>
              </w:rPr>
              <w:t>Максимальная партия поставки Товара по заявке</w:t>
            </w:r>
          </w:p>
        </w:tc>
        <w:tc>
          <w:tcPr>
            <w:tcW w:w="851" w:type="dxa"/>
            <w:shd w:val="clear" w:color="000000" w:fill="FFFFFF"/>
            <w:textDirection w:val="btLr"/>
            <w:vAlign w:val="center"/>
          </w:tcPr>
          <w:p w14:paraId="5BC2B81F" w14:textId="77777777" w:rsidR="00BA6FB9" w:rsidRPr="00BA6FB9" w:rsidRDefault="00BA6FB9" w:rsidP="00BA6FB9">
            <w:pPr>
              <w:ind w:left="113" w:right="113"/>
              <w:jc w:val="center"/>
              <w:rPr>
                <w:bCs/>
                <w:sz w:val="16"/>
                <w:szCs w:val="16"/>
              </w:rPr>
            </w:pPr>
            <w:r w:rsidRPr="00BA6FB9">
              <w:rPr>
                <w:bCs/>
                <w:sz w:val="16"/>
                <w:szCs w:val="16"/>
              </w:rPr>
              <w:t>Общее количество</w:t>
            </w:r>
          </w:p>
        </w:tc>
        <w:tc>
          <w:tcPr>
            <w:tcW w:w="725" w:type="dxa"/>
            <w:shd w:val="clear" w:color="000000" w:fill="FFFFFF"/>
            <w:textDirection w:val="btLr"/>
            <w:vAlign w:val="center"/>
          </w:tcPr>
          <w:p w14:paraId="581E6F14" w14:textId="77777777" w:rsidR="00BA6FB9" w:rsidRPr="00BA6FB9" w:rsidRDefault="00BA6FB9" w:rsidP="00BA6FB9">
            <w:pPr>
              <w:ind w:left="113" w:right="113"/>
              <w:jc w:val="center"/>
              <w:rPr>
                <w:bCs/>
                <w:sz w:val="16"/>
                <w:szCs w:val="16"/>
              </w:rPr>
            </w:pPr>
            <w:r w:rsidRPr="00BA6FB9">
              <w:rPr>
                <w:bCs/>
                <w:sz w:val="16"/>
                <w:szCs w:val="16"/>
              </w:rPr>
              <w:t>Минимальная партия поставки Товара по заявке</w:t>
            </w:r>
          </w:p>
        </w:tc>
        <w:tc>
          <w:tcPr>
            <w:tcW w:w="834" w:type="dxa"/>
            <w:shd w:val="clear" w:color="000000" w:fill="FFFFFF"/>
            <w:textDirection w:val="btLr"/>
            <w:vAlign w:val="center"/>
          </w:tcPr>
          <w:p w14:paraId="229828BC" w14:textId="77777777" w:rsidR="00BA6FB9" w:rsidRPr="00BA6FB9" w:rsidRDefault="00BA6FB9" w:rsidP="00BA6FB9">
            <w:pPr>
              <w:ind w:left="113" w:right="113"/>
              <w:jc w:val="center"/>
              <w:rPr>
                <w:bCs/>
                <w:sz w:val="16"/>
                <w:szCs w:val="16"/>
              </w:rPr>
            </w:pPr>
            <w:r w:rsidRPr="00BA6FB9">
              <w:rPr>
                <w:bCs/>
                <w:sz w:val="16"/>
                <w:szCs w:val="16"/>
              </w:rPr>
              <w:t>Максимальная партия поставки Товара по заявке</w:t>
            </w:r>
          </w:p>
        </w:tc>
        <w:tc>
          <w:tcPr>
            <w:tcW w:w="992" w:type="dxa"/>
            <w:shd w:val="clear" w:color="000000" w:fill="FFFFFF"/>
            <w:textDirection w:val="btLr"/>
            <w:vAlign w:val="center"/>
          </w:tcPr>
          <w:p w14:paraId="4B439514" w14:textId="50281715" w:rsidR="00BA6FB9" w:rsidRPr="00BA6FB9" w:rsidRDefault="00BA6FB9" w:rsidP="00BA6FB9">
            <w:pPr>
              <w:ind w:left="113" w:right="113"/>
              <w:jc w:val="center"/>
              <w:rPr>
                <w:bCs/>
                <w:sz w:val="16"/>
                <w:szCs w:val="16"/>
              </w:rPr>
            </w:pPr>
            <w:r w:rsidRPr="00BA6FB9">
              <w:rPr>
                <w:bCs/>
                <w:sz w:val="16"/>
                <w:szCs w:val="16"/>
              </w:rPr>
              <w:t>Общее количество</w:t>
            </w:r>
          </w:p>
        </w:tc>
        <w:tc>
          <w:tcPr>
            <w:tcW w:w="851" w:type="dxa"/>
            <w:shd w:val="clear" w:color="000000" w:fill="FFFFFF"/>
            <w:textDirection w:val="btLr"/>
            <w:vAlign w:val="center"/>
          </w:tcPr>
          <w:p w14:paraId="375E9812" w14:textId="2D0A62A3" w:rsidR="00BA6FB9" w:rsidRPr="00BA6FB9" w:rsidRDefault="00BA6FB9" w:rsidP="00BA6FB9">
            <w:pPr>
              <w:ind w:left="113" w:right="113"/>
              <w:jc w:val="center"/>
              <w:rPr>
                <w:bCs/>
                <w:sz w:val="16"/>
                <w:szCs w:val="16"/>
              </w:rPr>
            </w:pPr>
            <w:r w:rsidRPr="00BA6FB9">
              <w:rPr>
                <w:bCs/>
                <w:sz w:val="16"/>
                <w:szCs w:val="16"/>
              </w:rPr>
              <w:t>Минимальная партия поставки Товара по заявке</w:t>
            </w:r>
          </w:p>
        </w:tc>
        <w:tc>
          <w:tcPr>
            <w:tcW w:w="1134" w:type="dxa"/>
            <w:shd w:val="clear" w:color="000000" w:fill="FFFFFF"/>
            <w:textDirection w:val="btLr"/>
            <w:vAlign w:val="center"/>
          </w:tcPr>
          <w:p w14:paraId="163A852F" w14:textId="0276D12C" w:rsidR="00BA6FB9" w:rsidRPr="00BA6FB9" w:rsidRDefault="00BA6FB9" w:rsidP="00BA6FB9">
            <w:pPr>
              <w:ind w:left="113" w:right="113"/>
              <w:jc w:val="center"/>
              <w:rPr>
                <w:bCs/>
                <w:sz w:val="16"/>
                <w:szCs w:val="16"/>
              </w:rPr>
            </w:pPr>
            <w:r w:rsidRPr="00BA6FB9">
              <w:rPr>
                <w:bCs/>
                <w:sz w:val="16"/>
                <w:szCs w:val="16"/>
              </w:rPr>
              <w:t>Максимальная партия поставки Товара по заявке</w:t>
            </w:r>
          </w:p>
        </w:tc>
      </w:tr>
      <w:tr w:rsidR="00CE22E9" w:rsidRPr="006E3A1E" w14:paraId="0A05B427" w14:textId="32489C30" w:rsidTr="00CE22E9">
        <w:trPr>
          <w:cantSplit/>
          <w:trHeight w:val="721"/>
          <w:jc w:val="center"/>
        </w:trPr>
        <w:tc>
          <w:tcPr>
            <w:tcW w:w="562" w:type="dxa"/>
            <w:shd w:val="clear" w:color="auto" w:fill="auto"/>
          </w:tcPr>
          <w:p w14:paraId="4000DB5C" w14:textId="252A0C62" w:rsidR="00BA6FB9" w:rsidRPr="006E3A1E" w:rsidRDefault="00BA6FB9" w:rsidP="00BA6FB9">
            <w:pPr>
              <w:jc w:val="center"/>
              <w:rPr>
                <w:bCs/>
                <w:color w:val="000000"/>
                <w:sz w:val="22"/>
                <w:szCs w:val="22"/>
              </w:rPr>
            </w:pPr>
            <w:r w:rsidRPr="006E3A1E">
              <w:rPr>
                <w:bCs/>
                <w:color w:val="000000"/>
              </w:rPr>
              <w:t>1</w:t>
            </w:r>
          </w:p>
        </w:tc>
        <w:tc>
          <w:tcPr>
            <w:tcW w:w="1560" w:type="dxa"/>
            <w:shd w:val="clear" w:color="auto" w:fill="auto"/>
          </w:tcPr>
          <w:p w14:paraId="7BEC3FAB" w14:textId="35B60459" w:rsidR="00BA6FB9" w:rsidRPr="006E3A1E" w:rsidRDefault="00BA6FB9" w:rsidP="00BA6FB9">
            <w:pPr>
              <w:jc w:val="center"/>
              <w:rPr>
                <w:bCs/>
                <w:color w:val="000000"/>
                <w:sz w:val="22"/>
                <w:szCs w:val="22"/>
              </w:rPr>
            </w:pPr>
            <w:r w:rsidRPr="00184E8F">
              <w:rPr>
                <w:color w:val="000000"/>
              </w:rPr>
              <w:t>УФПС Самарской области</w:t>
            </w:r>
          </w:p>
        </w:tc>
        <w:tc>
          <w:tcPr>
            <w:tcW w:w="850" w:type="dxa"/>
          </w:tcPr>
          <w:p w14:paraId="31538EDD" w14:textId="2673D16A" w:rsidR="00BA6FB9" w:rsidRDefault="00BA6FB9" w:rsidP="00BA6FB9">
            <w:pPr>
              <w:jc w:val="center"/>
              <w:rPr>
                <w:bCs/>
                <w:sz w:val="22"/>
                <w:szCs w:val="22"/>
              </w:rPr>
            </w:pPr>
          </w:p>
          <w:p w14:paraId="4435A65A" w14:textId="1FFD6D88" w:rsidR="00BA6FB9" w:rsidRPr="00BA6FB9" w:rsidRDefault="00BA6FB9" w:rsidP="00BA6FB9">
            <w:pPr>
              <w:jc w:val="center"/>
              <w:rPr>
                <w:sz w:val="22"/>
                <w:szCs w:val="22"/>
              </w:rPr>
            </w:pPr>
            <w:r w:rsidRPr="00BA6FB9">
              <w:rPr>
                <w:bCs/>
                <w:sz w:val="22"/>
                <w:szCs w:val="22"/>
              </w:rPr>
              <w:t>9</w:t>
            </w:r>
            <w:r>
              <w:rPr>
                <w:bCs/>
                <w:sz w:val="22"/>
                <w:szCs w:val="22"/>
              </w:rPr>
              <w:t xml:space="preserve"> </w:t>
            </w:r>
            <w:r w:rsidRPr="00BA6FB9">
              <w:rPr>
                <w:bCs/>
                <w:sz w:val="22"/>
                <w:szCs w:val="22"/>
              </w:rPr>
              <w:t>000</w:t>
            </w:r>
          </w:p>
        </w:tc>
        <w:tc>
          <w:tcPr>
            <w:tcW w:w="851" w:type="dxa"/>
          </w:tcPr>
          <w:p w14:paraId="75885542" w14:textId="77777777" w:rsidR="00BA6FB9" w:rsidRDefault="00BA6FB9" w:rsidP="00BA6FB9">
            <w:pPr>
              <w:jc w:val="center"/>
              <w:rPr>
                <w:bCs/>
                <w:sz w:val="22"/>
                <w:szCs w:val="22"/>
              </w:rPr>
            </w:pPr>
          </w:p>
          <w:p w14:paraId="6D9C84FB" w14:textId="280CB8CE" w:rsidR="00BA6FB9" w:rsidRPr="006E3A1E" w:rsidRDefault="00BA6FB9" w:rsidP="00BA6FB9">
            <w:pPr>
              <w:jc w:val="center"/>
              <w:rPr>
                <w:bCs/>
                <w:sz w:val="22"/>
                <w:szCs w:val="22"/>
              </w:rPr>
            </w:pPr>
            <w:r>
              <w:rPr>
                <w:bCs/>
                <w:sz w:val="22"/>
                <w:szCs w:val="22"/>
              </w:rPr>
              <w:t>2 000</w:t>
            </w:r>
          </w:p>
        </w:tc>
        <w:tc>
          <w:tcPr>
            <w:tcW w:w="850" w:type="dxa"/>
          </w:tcPr>
          <w:p w14:paraId="6ECD9D66" w14:textId="77777777" w:rsidR="00BA6FB9" w:rsidRDefault="00BA6FB9" w:rsidP="00BA6FB9">
            <w:pPr>
              <w:jc w:val="center"/>
              <w:rPr>
                <w:bCs/>
                <w:sz w:val="22"/>
                <w:szCs w:val="22"/>
              </w:rPr>
            </w:pPr>
          </w:p>
          <w:p w14:paraId="28A68314" w14:textId="4E745EA2" w:rsidR="00BA6FB9" w:rsidRPr="006E3A1E" w:rsidRDefault="00BA6FB9" w:rsidP="00BA6FB9">
            <w:pPr>
              <w:jc w:val="center"/>
              <w:rPr>
                <w:bCs/>
                <w:sz w:val="22"/>
                <w:szCs w:val="22"/>
              </w:rPr>
            </w:pPr>
            <w:r w:rsidRPr="00BA6FB9">
              <w:rPr>
                <w:bCs/>
                <w:sz w:val="22"/>
                <w:szCs w:val="22"/>
              </w:rPr>
              <w:t>9</w:t>
            </w:r>
            <w:r>
              <w:rPr>
                <w:bCs/>
                <w:sz w:val="22"/>
                <w:szCs w:val="22"/>
              </w:rPr>
              <w:t xml:space="preserve"> </w:t>
            </w:r>
            <w:r w:rsidRPr="00BA6FB9">
              <w:rPr>
                <w:bCs/>
                <w:sz w:val="22"/>
                <w:szCs w:val="22"/>
              </w:rPr>
              <w:t>000</w:t>
            </w:r>
          </w:p>
        </w:tc>
        <w:tc>
          <w:tcPr>
            <w:tcW w:w="851" w:type="dxa"/>
            <w:shd w:val="clear" w:color="000000" w:fill="FFFFFF"/>
            <w:vAlign w:val="center"/>
          </w:tcPr>
          <w:p w14:paraId="08AF260C" w14:textId="524FCC32" w:rsidR="00BA6FB9" w:rsidRPr="006E3A1E" w:rsidRDefault="00BA6FB9" w:rsidP="00BA6FB9">
            <w:pPr>
              <w:jc w:val="center"/>
              <w:rPr>
                <w:bCs/>
                <w:sz w:val="22"/>
                <w:szCs w:val="22"/>
              </w:rPr>
            </w:pPr>
            <w:r>
              <w:rPr>
                <w:bCs/>
                <w:sz w:val="22"/>
                <w:szCs w:val="22"/>
              </w:rPr>
              <w:t>11 500</w:t>
            </w:r>
          </w:p>
        </w:tc>
        <w:tc>
          <w:tcPr>
            <w:tcW w:w="850" w:type="dxa"/>
            <w:shd w:val="clear" w:color="000000" w:fill="FFFFFF"/>
            <w:vAlign w:val="center"/>
          </w:tcPr>
          <w:p w14:paraId="42535687" w14:textId="0CD0D58A" w:rsidR="00BA6FB9" w:rsidRPr="006E3A1E" w:rsidRDefault="00BA6FB9" w:rsidP="00BA6FB9">
            <w:pPr>
              <w:jc w:val="center"/>
              <w:rPr>
                <w:bCs/>
                <w:sz w:val="22"/>
                <w:szCs w:val="22"/>
              </w:rPr>
            </w:pPr>
            <w:r>
              <w:rPr>
                <w:bCs/>
                <w:sz w:val="22"/>
                <w:szCs w:val="22"/>
              </w:rPr>
              <w:t>4 000</w:t>
            </w:r>
          </w:p>
        </w:tc>
        <w:tc>
          <w:tcPr>
            <w:tcW w:w="851" w:type="dxa"/>
            <w:shd w:val="clear" w:color="000000" w:fill="FFFFFF"/>
            <w:vAlign w:val="center"/>
          </w:tcPr>
          <w:p w14:paraId="122B4D6A" w14:textId="779D27DF" w:rsidR="00BA6FB9" w:rsidRPr="006E3A1E" w:rsidRDefault="00BA6FB9" w:rsidP="00BA6FB9">
            <w:pPr>
              <w:jc w:val="center"/>
              <w:rPr>
                <w:bCs/>
                <w:sz w:val="22"/>
                <w:szCs w:val="22"/>
              </w:rPr>
            </w:pPr>
            <w:r>
              <w:rPr>
                <w:bCs/>
                <w:sz w:val="22"/>
                <w:szCs w:val="22"/>
              </w:rPr>
              <w:t>11 500</w:t>
            </w:r>
          </w:p>
        </w:tc>
        <w:tc>
          <w:tcPr>
            <w:tcW w:w="850" w:type="dxa"/>
            <w:shd w:val="clear" w:color="000000" w:fill="FFFFFF"/>
            <w:vAlign w:val="center"/>
          </w:tcPr>
          <w:p w14:paraId="2245A337" w14:textId="77777777" w:rsidR="00BA6FB9" w:rsidRPr="006E3A1E" w:rsidRDefault="00BA6FB9" w:rsidP="00BA6FB9">
            <w:pPr>
              <w:jc w:val="center"/>
              <w:rPr>
                <w:bCs/>
                <w:sz w:val="22"/>
                <w:szCs w:val="22"/>
              </w:rPr>
            </w:pPr>
          </w:p>
        </w:tc>
        <w:tc>
          <w:tcPr>
            <w:tcW w:w="851" w:type="dxa"/>
            <w:shd w:val="clear" w:color="000000" w:fill="FFFFFF"/>
            <w:vAlign w:val="center"/>
          </w:tcPr>
          <w:p w14:paraId="6493484C" w14:textId="77777777" w:rsidR="00BA6FB9" w:rsidRPr="006E3A1E" w:rsidRDefault="00BA6FB9" w:rsidP="00BA6FB9">
            <w:pPr>
              <w:jc w:val="center"/>
              <w:rPr>
                <w:bCs/>
                <w:sz w:val="22"/>
                <w:szCs w:val="22"/>
              </w:rPr>
            </w:pPr>
          </w:p>
        </w:tc>
        <w:tc>
          <w:tcPr>
            <w:tcW w:w="850" w:type="dxa"/>
            <w:shd w:val="clear" w:color="000000" w:fill="FFFFFF"/>
            <w:vAlign w:val="center"/>
          </w:tcPr>
          <w:p w14:paraId="01498B37" w14:textId="77777777" w:rsidR="00BA6FB9" w:rsidRPr="006E3A1E" w:rsidRDefault="00BA6FB9" w:rsidP="00BA6FB9">
            <w:pPr>
              <w:jc w:val="center"/>
              <w:rPr>
                <w:bCs/>
                <w:sz w:val="22"/>
                <w:szCs w:val="22"/>
              </w:rPr>
            </w:pPr>
          </w:p>
        </w:tc>
        <w:tc>
          <w:tcPr>
            <w:tcW w:w="851" w:type="dxa"/>
            <w:shd w:val="clear" w:color="000000" w:fill="FFFFFF"/>
          </w:tcPr>
          <w:p w14:paraId="7D6E7D44" w14:textId="77777777" w:rsidR="00BA6FB9" w:rsidRPr="006E3A1E" w:rsidRDefault="00BA6FB9" w:rsidP="00BA6FB9">
            <w:pPr>
              <w:jc w:val="center"/>
              <w:rPr>
                <w:bCs/>
                <w:sz w:val="22"/>
                <w:szCs w:val="22"/>
              </w:rPr>
            </w:pPr>
          </w:p>
        </w:tc>
        <w:tc>
          <w:tcPr>
            <w:tcW w:w="725" w:type="dxa"/>
            <w:shd w:val="clear" w:color="000000" w:fill="FFFFFF"/>
          </w:tcPr>
          <w:p w14:paraId="12C89411" w14:textId="77777777" w:rsidR="00BA6FB9" w:rsidRPr="006E3A1E" w:rsidRDefault="00BA6FB9" w:rsidP="00BA6FB9">
            <w:pPr>
              <w:jc w:val="center"/>
              <w:rPr>
                <w:bCs/>
                <w:sz w:val="22"/>
                <w:szCs w:val="22"/>
              </w:rPr>
            </w:pPr>
          </w:p>
        </w:tc>
        <w:tc>
          <w:tcPr>
            <w:tcW w:w="834" w:type="dxa"/>
            <w:shd w:val="clear" w:color="000000" w:fill="FFFFFF"/>
          </w:tcPr>
          <w:p w14:paraId="33E500A8" w14:textId="77777777" w:rsidR="00BA6FB9" w:rsidRPr="006E3A1E" w:rsidRDefault="00BA6FB9" w:rsidP="00BA6FB9">
            <w:pPr>
              <w:jc w:val="center"/>
              <w:rPr>
                <w:bCs/>
                <w:sz w:val="22"/>
                <w:szCs w:val="22"/>
              </w:rPr>
            </w:pPr>
          </w:p>
        </w:tc>
        <w:tc>
          <w:tcPr>
            <w:tcW w:w="992" w:type="dxa"/>
            <w:shd w:val="clear" w:color="000000" w:fill="FFFFFF"/>
          </w:tcPr>
          <w:p w14:paraId="258AFEF9" w14:textId="77777777" w:rsidR="00BA6FB9" w:rsidRDefault="00BA6FB9" w:rsidP="00BA6FB9">
            <w:pPr>
              <w:jc w:val="center"/>
              <w:rPr>
                <w:bCs/>
                <w:sz w:val="22"/>
                <w:szCs w:val="22"/>
              </w:rPr>
            </w:pPr>
          </w:p>
          <w:p w14:paraId="713699B2" w14:textId="42160946" w:rsidR="00CE22E9" w:rsidRPr="006E3A1E" w:rsidRDefault="00CE22E9" w:rsidP="00BA6FB9">
            <w:pPr>
              <w:jc w:val="center"/>
              <w:rPr>
                <w:bCs/>
                <w:sz w:val="22"/>
                <w:szCs w:val="22"/>
              </w:rPr>
            </w:pPr>
            <w:r>
              <w:rPr>
                <w:bCs/>
                <w:sz w:val="22"/>
                <w:szCs w:val="22"/>
              </w:rPr>
              <w:t>41 000</w:t>
            </w:r>
          </w:p>
        </w:tc>
        <w:tc>
          <w:tcPr>
            <w:tcW w:w="851" w:type="dxa"/>
            <w:shd w:val="clear" w:color="000000" w:fill="FFFFFF"/>
          </w:tcPr>
          <w:p w14:paraId="490ECD7F" w14:textId="77777777" w:rsidR="00BA6FB9" w:rsidRDefault="00BA6FB9" w:rsidP="00BA6FB9">
            <w:pPr>
              <w:jc w:val="center"/>
              <w:rPr>
                <w:bCs/>
                <w:sz w:val="22"/>
                <w:szCs w:val="22"/>
              </w:rPr>
            </w:pPr>
          </w:p>
          <w:p w14:paraId="2E1114DA" w14:textId="03416BB8" w:rsidR="00CE22E9" w:rsidRPr="006E3A1E" w:rsidRDefault="00CE22E9" w:rsidP="00BA6FB9">
            <w:pPr>
              <w:jc w:val="center"/>
              <w:rPr>
                <w:bCs/>
                <w:sz w:val="22"/>
                <w:szCs w:val="22"/>
              </w:rPr>
            </w:pPr>
            <w:r>
              <w:rPr>
                <w:bCs/>
                <w:sz w:val="22"/>
                <w:szCs w:val="22"/>
              </w:rPr>
              <w:t>10 000</w:t>
            </w:r>
          </w:p>
        </w:tc>
        <w:tc>
          <w:tcPr>
            <w:tcW w:w="1134" w:type="dxa"/>
            <w:shd w:val="clear" w:color="000000" w:fill="FFFFFF"/>
          </w:tcPr>
          <w:p w14:paraId="2C9558CA" w14:textId="77777777" w:rsidR="00BA6FB9" w:rsidRDefault="00BA6FB9" w:rsidP="00BA6FB9">
            <w:pPr>
              <w:jc w:val="center"/>
              <w:rPr>
                <w:bCs/>
                <w:sz w:val="22"/>
                <w:szCs w:val="22"/>
              </w:rPr>
            </w:pPr>
          </w:p>
          <w:p w14:paraId="269CB182" w14:textId="4A6E4FD4" w:rsidR="00CE22E9" w:rsidRPr="006E3A1E" w:rsidRDefault="00CE22E9" w:rsidP="00BA6FB9">
            <w:pPr>
              <w:jc w:val="center"/>
              <w:rPr>
                <w:bCs/>
                <w:sz w:val="22"/>
                <w:szCs w:val="22"/>
              </w:rPr>
            </w:pPr>
            <w:r>
              <w:rPr>
                <w:bCs/>
                <w:sz w:val="22"/>
                <w:szCs w:val="22"/>
              </w:rPr>
              <w:t>41 000</w:t>
            </w:r>
          </w:p>
        </w:tc>
      </w:tr>
      <w:tr w:rsidR="00CE22E9" w:rsidRPr="006E3A1E" w14:paraId="5F0ABD6A" w14:textId="781C491B" w:rsidTr="00CE22E9">
        <w:trPr>
          <w:cantSplit/>
          <w:trHeight w:val="721"/>
          <w:jc w:val="center"/>
        </w:trPr>
        <w:tc>
          <w:tcPr>
            <w:tcW w:w="562" w:type="dxa"/>
            <w:shd w:val="clear" w:color="auto" w:fill="auto"/>
          </w:tcPr>
          <w:p w14:paraId="4C38D8BB" w14:textId="5C74E19B" w:rsidR="00BA6FB9" w:rsidRPr="006E3A1E" w:rsidRDefault="00BA6FB9" w:rsidP="00BA6FB9">
            <w:pPr>
              <w:jc w:val="center"/>
              <w:rPr>
                <w:bCs/>
                <w:color w:val="000000"/>
                <w:sz w:val="22"/>
                <w:szCs w:val="22"/>
              </w:rPr>
            </w:pPr>
            <w:r w:rsidRPr="006E3A1E">
              <w:rPr>
                <w:color w:val="000000"/>
              </w:rPr>
              <w:t>2</w:t>
            </w:r>
          </w:p>
        </w:tc>
        <w:tc>
          <w:tcPr>
            <w:tcW w:w="1560" w:type="dxa"/>
            <w:shd w:val="clear" w:color="auto" w:fill="auto"/>
            <w:vAlign w:val="bottom"/>
          </w:tcPr>
          <w:p w14:paraId="3BDF627D" w14:textId="0AFFF1D2" w:rsidR="00BA6FB9" w:rsidRPr="006E3A1E" w:rsidRDefault="00BA6FB9" w:rsidP="00BA6FB9">
            <w:pPr>
              <w:jc w:val="center"/>
              <w:rPr>
                <w:bCs/>
                <w:color w:val="000000"/>
                <w:sz w:val="22"/>
                <w:szCs w:val="22"/>
              </w:rPr>
            </w:pPr>
            <w:r w:rsidRPr="00184E8F">
              <w:rPr>
                <w:color w:val="000000"/>
              </w:rPr>
              <w:t>УФПС Пензенской области</w:t>
            </w:r>
          </w:p>
        </w:tc>
        <w:tc>
          <w:tcPr>
            <w:tcW w:w="850" w:type="dxa"/>
          </w:tcPr>
          <w:p w14:paraId="03D2261D" w14:textId="77777777" w:rsidR="00BA6FB9" w:rsidRPr="006E3A1E" w:rsidRDefault="00BA6FB9" w:rsidP="00BA6FB9">
            <w:pPr>
              <w:jc w:val="center"/>
              <w:rPr>
                <w:bCs/>
                <w:sz w:val="22"/>
                <w:szCs w:val="22"/>
              </w:rPr>
            </w:pPr>
          </w:p>
        </w:tc>
        <w:tc>
          <w:tcPr>
            <w:tcW w:w="851" w:type="dxa"/>
          </w:tcPr>
          <w:p w14:paraId="300CCBB3" w14:textId="77777777" w:rsidR="00BA6FB9" w:rsidRPr="006E3A1E" w:rsidRDefault="00BA6FB9" w:rsidP="00BA6FB9">
            <w:pPr>
              <w:jc w:val="center"/>
              <w:rPr>
                <w:bCs/>
                <w:sz w:val="22"/>
                <w:szCs w:val="22"/>
              </w:rPr>
            </w:pPr>
          </w:p>
        </w:tc>
        <w:tc>
          <w:tcPr>
            <w:tcW w:w="850" w:type="dxa"/>
          </w:tcPr>
          <w:p w14:paraId="75EF6F76" w14:textId="77777777" w:rsidR="00BA6FB9" w:rsidRPr="006E3A1E" w:rsidRDefault="00BA6FB9" w:rsidP="00BA6FB9">
            <w:pPr>
              <w:jc w:val="center"/>
              <w:rPr>
                <w:bCs/>
                <w:sz w:val="22"/>
                <w:szCs w:val="22"/>
              </w:rPr>
            </w:pPr>
          </w:p>
        </w:tc>
        <w:tc>
          <w:tcPr>
            <w:tcW w:w="851" w:type="dxa"/>
            <w:shd w:val="clear" w:color="000000" w:fill="FFFFFF"/>
            <w:vAlign w:val="center"/>
          </w:tcPr>
          <w:p w14:paraId="12A9C64F" w14:textId="77777777" w:rsidR="00BA6FB9" w:rsidRPr="006E3A1E" w:rsidRDefault="00BA6FB9" w:rsidP="00BA6FB9">
            <w:pPr>
              <w:jc w:val="center"/>
              <w:rPr>
                <w:bCs/>
                <w:sz w:val="22"/>
                <w:szCs w:val="22"/>
              </w:rPr>
            </w:pPr>
          </w:p>
        </w:tc>
        <w:tc>
          <w:tcPr>
            <w:tcW w:w="850" w:type="dxa"/>
            <w:shd w:val="clear" w:color="000000" w:fill="FFFFFF"/>
            <w:vAlign w:val="center"/>
          </w:tcPr>
          <w:p w14:paraId="16296F56" w14:textId="77777777" w:rsidR="00BA6FB9" w:rsidRPr="006E3A1E" w:rsidRDefault="00BA6FB9" w:rsidP="00BA6FB9">
            <w:pPr>
              <w:jc w:val="center"/>
              <w:rPr>
                <w:bCs/>
                <w:sz w:val="22"/>
                <w:szCs w:val="22"/>
              </w:rPr>
            </w:pPr>
          </w:p>
        </w:tc>
        <w:tc>
          <w:tcPr>
            <w:tcW w:w="851" w:type="dxa"/>
            <w:shd w:val="clear" w:color="000000" w:fill="FFFFFF"/>
            <w:vAlign w:val="center"/>
          </w:tcPr>
          <w:p w14:paraId="4EA0F748" w14:textId="77777777" w:rsidR="00BA6FB9" w:rsidRPr="006E3A1E" w:rsidRDefault="00BA6FB9" w:rsidP="00BA6FB9">
            <w:pPr>
              <w:jc w:val="center"/>
              <w:rPr>
                <w:bCs/>
                <w:sz w:val="22"/>
                <w:szCs w:val="22"/>
              </w:rPr>
            </w:pPr>
          </w:p>
        </w:tc>
        <w:tc>
          <w:tcPr>
            <w:tcW w:w="850" w:type="dxa"/>
            <w:shd w:val="clear" w:color="000000" w:fill="FFFFFF"/>
            <w:vAlign w:val="center"/>
          </w:tcPr>
          <w:p w14:paraId="103B521C" w14:textId="77777777" w:rsidR="00BA6FB9" w:rsidRPr="006E3A1E" w:rsidRDefault="00BA6FB9" w:rsidP="00BA6FB9">
            <w:pPr>
              <w:jc w:val="center"/>
              <w:rPr>
                <w:bCs/>
                <w:sz w:val="22"/>
                <w:szCs w:val="22"/>
              </w:rPr>
            </w:pPr>
          </w:p>
        </w:tc>
        <w:tc>
          <w:tcPr>
            <w:tcW w:w="851" w:type="dxa"/>
            <w:shd w:val="clear" w:color="000000" w:fill="FFFFFF"/>
            <w:vAlign w:val="center"/>
          </w:tcPr>
          <w:p w14:paraId="4EC9C48D" w14:textId="77777777" w:rsidR="00BA6FB9" w:rsidRPr="006E3A1E" w:rsidRDefault="00BA6FB9" w:rsidP="00BA6FB9">
            <w:pPr>
              <w:jc w:val="center"/>
              <w:rPr>
                <w:bCs/>
                <w:sz w:val="22"/>
                <w:szCs w:val="22"/>
              </w:rPr>
            </w:pPr>
          </w:p>
        </w:tc>
        <w:tc>
          <w:tcPr>
            <w:tcW w:w="850" w:type="dxa"/>
            <w:shd w:val="clear" w:color="000000" w:fill="FFFFFF"/>
            <w:vAlign w:val="center"/>
          </w:tcPr>
          <w:p w14:paraId="2D8640E5" w14:textId="77777777" w:rsidR="00BA6FB9" w:rsidRPr="006E3A1E" w:rsidRDefault="00BA6FB9" w:rsidP="00BA6FB9">
            <w:pPr>
              <w:jc w:val="center"/>
              <w:rPr>
                <w:bCs/>
                <w:sz w:val="22"/>
                <w:szCs w:val="22"/>
              </w:rPr>
            </w:pPr>
          </w:p>
        </w:tc>
        <w:tc>
          <w:tcPr>
            <w:tcW w:w="851" w:type="dxa"/>
            <w:shd w:val="clear" w:color="000000" w:fill="FFFFFF"/>
          </w:tcPr>
          <w:p w14:paraId="12746BB5" w14:textId="77777777" w:rsidR="00BA6FB9" w:rsidRPr="006E3A1E" w:rsidRDefault="00BA6FB9" w:rsidP="00BA6FB9">
            <w:pPr>
              <w:jc w:val="center"/>
              <w:rPr>
                <w:bCs/>
                <w:sz w:val="22"/>
                <w:szCs w:val="22"/>
              </w:rPr>
            </w:pPr>
          </w:p>
        </w:tc>
        <w:tc>
          <w:tcPr>
            <w:tcW w:w="725" w:type="dxa"/>
            <w:shd w:val="clear" w:color="000000" w:fill="FFFFFF"/>
          </w:tcPr>
          <w:p w14:paraId="1754C26B" w14:textId="77777777" w:rsidR="00BA6FB9" w:rsidRPr="006E3A1E" w:rsidRDefault="00BA6FB9" w:rsidP="00BA6FB9">
            <w:pPr>
              <w:jc w:val="center"/>
              <w:rPr>
                <w:bCs/>
                <w:sz w:val="22"/>
                <w:szCs w:val="22"/>
              </w:rPr>
            </w:pPr>
          </w:p>
        </w:tc>
        <w:tc>
          <w:tcPr>
            <w:tcW w:w="834" w:type="dxa"/>
            <w:shd w:val="clear" w:color="000000" w:fill="FFFFFF"/>
          </w:tcPr>
          <w:p w14:paraId="29B3372C" w14:textId="77777777" w:rsidR="00BA6FB9" w:rsidRPr="006E3A1E" w:rsidRDefault="00BA6FB9" w:rsidP="00BA6FB9">
            <w:pPr>
              <w:jc w:val="center"/>
              <w:rPr>
                <w:bCs/>
                <w:sz w:val="22"/>
                <w:szCs w:val="22"/>
              </w:rPr>
            </w:pPr>
          </w:p>
        </w:tc>
        <w:tc>
          <w:tcPr>
            <w:tcW w:w="992" w:type="dxa"/>
            <w:shd w:val="clear" w:color="000000" w:fill="FFFFFF"/>
          </w:tcPr>
          <w:p w14:paraId="441A0971" w14:textId="77777777" w:rsidR="00BA6FB9" w:rsidRDefault="00BA6FB9" w:rsidP="00BA6FB9">
            <w:pPr>
              <w:jc w:val="center"/>
              <w:rPr>
                <w:bCs/>
                <w:sz w:val="22"/>
                <w:szCs w:val="22"/>
              </w:rPr>
            </w:pPr>
          </w:p>
          <w:p w14:paraId="32F0560E" w14:textId="4ED24165" w:rsidR="00CE22E9" w:rsidRPr="006E3A1E" w:rsidRDefault="00CE22E9" w:rsidP="00BA6FB9">
            <w:pPr>
              <w:jc w:val="center"/>
              <w:rPr>
                <w:bCs/>
                <w:sz w:val="22"/>
                <w:szCs w:val="22"/>
              </w:rPr>
            </w:pPr>
            <w:r>
              <w:rPr>
                <w:bCs/>
                <w:sz w:val="22"/>
                <w:szCs w:val="22"/>
              </w:rPr>
              <w:t>4 000</w:t>
            </w:r>
          </w:p>
        </w:tc>
        <w:tc>
          <w:tcPr>
            <w:tcW w:w="851" w:type="dxa"/>
            <w:shd w:val="clear" w:color="000000" w:fill="FFFFFF"/>
          </w:tcPr>
          <w:p w14:paraId="3B749DA9" w14:textId="77777777" w:rsidR="00BA6FB9" w:rsidRDefault="00BA6FB9" w:rsidP="00BA6FB9">
            <w:pPr>
              <w:jc w:val="center"/>
              <w:rPr>
                <w:bCs/>
                <w:sz w:val="22"/>
                <w:szCs w:val="22"/>
              </w:rPr>
            </w:pPr>
          </w:p>
          <w:p w14:paraId="6A559907" w14:textId="643CAD70" w:rsidR="00CE22E9" w:rsidRPr="006E3A1E" w:rsidRDefault="00CE22E9" w:rsidP="00BA6FB9">
            <w:pPr>
              <w:jc w:val="center"/>
              <w:rPr>
                <w:bCs/>
                <w:sz w:val="22"/>
                <w:szCs w:val="22"/>
              </w:rPr>
            </w:pPr>
            <w:r>
              <w:rPr>
                <w:bCs/>
                <w:sz w:val="22"/>
                <w:szCs w:val="22"/>
              </w:rPr>
              <w:t>1 000</w:t>
            </w:r>
          </w:p>
        </w:tc>
        <w:tc>
          <w:tcPr>
            <w:tcW w:w="1134" w:type="dxa"/>
            <w:shd w:val="clear" w:color="000000" w:fill="FFFFFF"/>
          </w:tcPr>
          <w:p w14:paraId="763FEC60" w14:textId="77777777" w:rsidR="00BA6FB9" w:rsidRDefault="00CE22E9" w:rsidP="00BA6FB9">
            <w:pPr>
              <w:jc w:val="center"/>
              <w:rPr>
                <w:bCs/>
                <w:sz w:val="22"/>
                <w:szCs w:val="22"/>
              </w:rPr>
            </w:pPr>
            <w:r>
              <w:rPr>
                <w:bCs/>
                <w:sz w:val="22"/>
                <w:szCs w:val="22"/>
              </w:rPr>
              <w:t xml:space="preserve"> </w:t>
            </w:r>
          </w:p>
          <w:p w14:paraId="702D9A99" w14:textId="35E317DD" w:rsidR="00CE22E9" w:rsidRPr="006E3A1E" w:rsidRDefault="00CE22E9" w:rsidP="00BA6FB9">
            <w:pPr>
              <w:jc w:val="center"/>
              <w:rPr>
                <w:bCs/>
                <w:sz w:val="22"/>
                <w:szCs w:val="22"/>
              </w:rPr>
            </w:pPr>
            <w:r>
              <w:rPr>
                <w:bCs/>
                <w:sz w:val="22"/>
                <w:szCs w:val="22"/>
              </w:rPr>
              <w:t>4 000</w:t>
            </w:r>
          </w:p>
        </w:tc>
      </w:tr>
      <w:tr w:rsidR="00CE22E9" w:rsidRPr="006E3A1E" w14:paraId="31910727" w14:textId="6BBFE20E" w:rsidTr="00CE22E9">
        <w:trPr>
          <w:cantSplit/>
          <w:trHeight w:val="721"/>
          <w:jc w:val="center"/>
        </w:trPr>
        <w:tc>
          <w:tcPr>
            <w:tcW w:w="562" w:type="dxa"/>
            <w:shd w:val="clear" w:color="auto" w:fill="auto"/>
          </w:tcPr>
          <w:p w14:paraId="5712493E" w14:textId="17ECB818" w:rsidR="00BA6FB9" w:rsidRPr="006E3A1E" w:rsidRDefault="00BA6FB9" w:rsidP="00BA6FB9">
            <w:pPr>
              <w:jc w:val="center"/>
              <w:rPr>
                <w:bCs/>
                <w:color w:val="000000"/>
                <w:sz w:val="22"/>
                <w:szCs w:val="22"/>
              </w:rPr>
            </w:pPr>
            <w:r>
              <w:rPr>
                <w:color w:val="000000"/>
              </w:rPr>
              <w:t>3</w:t>
            </w:r>
          </w:p>
        </w:tc>
        <w:tc>
          <w:tcPr>
            <w:tcW w:w="1560" w:type="dxa"/>
            <w:shd w:val="clear" w:color="auto" w:fill="auto"/>
            <w:vAlign w:val="bottom"/>
          </w:tcPr>
          <w:p w14:paraId="7390C05D" w14:textId="6F5F2A09" w:rsidR="00BA6FB9" w:rsidRPr="006E3A1E" w:rsidRDefault="00BA6FB9" w:rsidP="00BA6FB9">
            <w:pPr>
              <w:jc w:val="center"/>
              <w:rPr>
                <w:bCs/>
                <w:color w:val="000000"/>
                <w:sz w:val="22"/>
                <w:szCs w:val="22"/>
              </w:rPr>
            </w:pPr>
            <w:r w:rsidRPr="00184E8F">
              <w:rPr>
                <w:color w:val="000000"/>
              </w:rPr>
              <w:t>УФПС Нижегородской области</w:t>
            </w:r>
          </w:p>
        </w:tc>
        <w:tc>
          <w:tcPr>
            <w:tcW w:w="850" w:type="dxa"/>
          </w:tcPr>
          <w:p w14:paraId="13309EC2" w14:textId="77777777" w:rsidR="00BA6FB9" w:rsidRPr="006E3A1E" w:rsidRDefault="00BA6FB9" w:rsidP="00BA6FB9">
            <w:pPr>
              <w:jc w:val="center"/>
              <w:rPr>
                <w:bCs/>
                <w:sz w:val="22"/>
                <w:szCs w:val="22"/>
              </w:rPr>
            </w:pPr>
          </w:p>
        </w:tc>
        <w:tc>
          <w:tcPr>
            <w:tcW w:w="851" w:type="dxa"/>
          </w:tcPr>
          <w:p w14:paraId="4B472C67" w14:textId="77777777" w:rsidR="00BA6FB9" w:rsidRPr="006E3A1E" w:rsidRDefault="00BA6FB9" w:rsidP="00BA6FB9">
            <w:pPr>
              <w:jc w:val="center"/>
              <w:rPr>
                <w:bCs/>
                <w:sz w:val="22"/>
                <w:szCs w:val="22"/>
              </w:rPr>
            </w:pPr>
          </w:p>
        </w:tc>
        <w:tc>
          <w:tcPr>
            <w:tcW w:w="850" w:type="dxa"/>
          </w:tcPr>
          <w:p w14:paraId="047F408A" w14:textId="77777777" w:rsidR="00BA6FB9" w:rsidRPr="006E3A1E" w:rsidRDefault="00BA6FB9" w:rsidP="00BA6FB9">
            <w:pPr>
              <w:jc w:val="center"/>
              <w:rPr>
                <w:bCs/>
                <w:sz w:val="22"/>
                <w:szCs w:val="22"/>
              </w:rPr>
            </w:pPr>
          </w:p>
        </w:tc>
        <w:tc>
          <w:tcPr>
            <w:tcW w:w="851" w:type="dxa"/>
            <w:shd w:val="clear" w:color="000000" w:fill="FFFFFF"/>
            <w:vAlign w:val="center"/>
          </w:tcPr>
          <w:p w14:paraId="20DBAECC" w14:textId="77777777" w:rsidR="00BA6FB9" w:rsidRPr="006E3A1E" w:rsidRDefault="00BA6FB9" w:rsidP="00BA6FB9">
            <w:pPr>
              <w:jc w:val="center"/>
              <w:rPr>
                <w:bCs/>
                <w:sz w:val="22"/>
                <w:szCs w:val="22"/>
              </w:rPr>
            </w:pPr>
          </w:p>
        </w:tc>
        <w:tc>
          <w:tcPr>
            <w:tcW w:w="850" w:type="dxa"/>
            <w:shd w:val="clear" w:color="000000" w:fill="FFFFFF"/>
            <w:vAlign w:val="center"/>
          </w:tcPr>
          <w:p w14:paraId="26CD9896" w14:textId="77777777" w:rsidR="00BA6FB9" w:rsidRPr="006E3A1E" w:rsidRDefault="00BA6FB9" w:rsidP="00BA6FB9">
            <w:pPr>
              <w:jc w:val="center"/>
              <w:rPr>
                <w:bCs/>
                <w:sz w:val="22"/>
                <w:szCs w:val="22"/>
              </w:rPr>
            </w:pPr>
          </w:p>
        </w:tc>
        <w:tc>
          <w:tcPr>
            <w:tcW w:w="851" w:type="dxa"/>
            <w:shd w:val="clear" w:color="000000" w:fill="FFFFFF"/>
            <w:vAlign w:val="center"/>
          </w:tcPr>
          <w:p w14:paraId="3863691E" w14:textId="77777777" w:rsidR="00BA6FB9" w:rsidRPr="006E3A1E" w:rsidRDefault="00BA6FB9" w:rsidP="00BA6FB9">
            <w:pPr>
              <w:jc w:val="center"/>
              <w:rPr>
                <w:bCs/>
                <w:sz w:val="22"/>
                <w:szCs w:val="22"/>
              </w:rPr>
            </w:pPr>
          </w:p>
        </w:tc>
        <w:tc>
          <w:tcPr>
            <w:tcW w:w="850" w:type="dxa"/>
            <w:shd w:val="clear" w:color="000000" w:fill="FFFFFF"/>
            <w:vAlign w:val="center"/>
          </w:tcPr>
          <w:p w14:paraId="58C46755" w14:textId="77777777" w:rsidR="00BA6FB9" w:rsidRPr="006E3A1E" w:rsidRDefault="00BA6FB9" w:rsidP="00BA6FB9">
            <w:pPr>
              <w:jc w:val="center"/>
              <w:rPr>
                <w:bCs/>
                <w:sz w:val="22"/>
                <w:szCs w:val="22"/>
              </w:rPr>
            </w:pPr>
          </w:p>
        </w:tc>
        <w:tc>
          <w:tcPr>
            <w:tcW w:w="851" w:type="dxa"/>
            <w:shd w:val="clear" w:color="000000" w:fill="FFFFFF"/>
            <w:vAlign w:val="center"/>
          </w:tcPr>
          <w:p w14:paraId="01BD1401" w14:textId="77777777" w:rsidR="00BA6FB9" w:rsidRPr="006E3A1E" w:rsidRDefault="00BA6FB9" w:rsidP="00BA6FB9">
            <w:pPr>
              <w:jc w:val="center"/>
              <w:rPr>
                <w:bCs/>
                <w:sz w:val="22"/>
                <w:szCs w:val="22"/>
              </w:rPr>
            </w:pPr>
          </w:p>
        </w:tc>
        <w:tc>
          <w:tcPr>
            <w:tcW w:w="850" w:type="dxa"/>
            <w:shd w:val="clear" w:color="000000" w:fill="FFFFFF"/>
            <w:vAlign w:val="center"/>
          </w:tcPr>
          <w:p w14:paraId="4DB521F6" w14:textId="77777777" w:rsidR="00BA6FB9" w:rsidRPr="006E3A1E" w:rsidRDefault="00BA6FB9" w:rsidP="00BA6FB9">
            <w:pPr>
              <w:jc w:val="center"/>
              <w:rPr>
                <w:bCs/>
                <w:sz w:val="22"/>
                <w:szCs w:val="22"/>
              </w:rPr>
            </w:pPr>
          </w:p>
        </w:tc>
        <w:tc>
          <w:tcPr>
            <w:tcW w:w="851" w:type="dxa"/>
            <w:shd w:val="clear" w:color="000000" w:fill="FFFFFF"/>
          </w:tcPr>
          <w:p w14:paraId="38E4ABAB" w14:textId="77777777" w:rsidR="00BA6FB9" w:rsidRPr="006E3A1E" w:rsidRDefault="00BA6FB9" w:rsidP="00BA6FB9">
            <w:pPr>
              <w:jc w:val="center"/>
              <w:rPr>
                <w:bCs/>
                <w:sz w:val="22"/>
                <w:szCs w:val="22"/>
              </w:rPr>
            </w:pPr>
          </w:p>
        </w:tc>
        <w:tc>
          <w:tcPr>
            <w:tcW w:w="725" w:type="dxa"/>
            <w:shd w:val="clear" w:color="000000" w:fill="FFFFFF"/>
          </w:tcPr>
          <w:p w14:paraId="379A8CAC" w14:textId="77777777" w:rsidR="00BA6FB9" w:rsidRPr="006E3A1E" w:rsidRDefault="00BA6FB9" w:rsidP="00BA6FB9">
            <w:pPr>
              <w:jc w:val="center"/>
              <w:rPr>
                <w:bCs/>
                <w:sz w:val="22"/>
                <w:szCs w:val="22"/>
              </w:rPr>
            </w:pPr>
          </w:p>
        </w:tc>
        <w:tc>
          <w:tcPr>
            <w:tcW w:w="834" w:type="dxa"/>
            <w:shd w:val="clear" w:color="000000" w:fill="FFFFFF"/>
          </w:tcPr>
          <w:p w14:paraId="3F137C40" w14:textId="77777777" w:rsidR="00BA6FB9" w:rsidRPr="006E3A1E" w:rsidRDefault="00BA6FB9" w:rsidP="00BA6FB9">
            <w:pPr>
              <w:jc w:val="center"/>
              <w:rPr>
                <w:bCs/>
                <w:sz w:val="22"/>
                <w:szCs w:val="22"/>
              </w:rPr>
            </w:pPr>
          </w:p>
        </w:tc>
        <w:tc>
          <w:tcPr>
            <w:tcW w:w="992" w:type="dxa"/>
            <w:shd w:val="clear" w:color="000000" w:fill="FFFFFF"/>
          </w:tcPr>
          <w:p w14:paraId="2AD17174" w14:textId="77777777" w:rsidR="00BA6FB9" w:rsidRDefault="00BA6FB9" w:rsidP="00BA6FB9">
            <w:pPr>
              <w:jc w:val="center"/>
              <w:rPr>
                <w:bCs/>
                <w:sz w:val="22"/>
                <w:szCs w:val="22"/>
              </w:rPr>
            </w:pPr>
          </w:p>
          <w:p w14:paraId="69926DF4" w14:textId="6B2AECE2" w:rsidR="00CE22E9" w:rsidRPr="006E3A1E" w:rsidRDefault="00CE22E9" w:rsidP="00BA6FB9">
            <w:pPr>
              <w:jc w:val="center"/>
              <w:rPr>
                <w:bCs/>
                <w:sz w:val="22"/>
                <w:szCs w:val="22"/>
              </w:rPr>
            </w:pPr>
            <w:r>
              <w:rPr>
                <w:bCs/>
                <w:sz w:val="22"/>
                <w:szCs w:val="22"/>
              </w:rPr>
              <w:t>150 000</w:t>
            </w:r>
          </w:p>
        </w:tc>
        <w:tc>
          <w:tcPr>
            <w:tcW w:w="851" w:type="dxa"/>
            <w:shd w:val="clear" w:color="000000" w:fill="FFFFFF"/>
          </w:tcPr>
          <w:p w14:paraId="585BBB95" w14:textId="77777777" w:rsidR="00BA6FB9" w:rsidRDefault="00BA6FB9" w:rsidP="00BA6FB9">
            <w:pPr>
              <w:jc w:val="center"/>
              <w:rPr>
                <w:bCs/>
                <w:sz w:val="22"/>
                <w:szCs w:val="22"/>
              </w:rPr>
            </w:pPr>
          </w:p>
          <w:p w14:paraId="5786AFBA" w14:textId="59452097" w:rsidR="00CE22E9" w:rsidRPr="006E3A1E" w:rsidRDefault="00CE22E9" w:rsidP="00BA6FB9">
            <w:pPr>
              <w:jc w:val="center"/>
              <w:rPr>
                <w:bCs/>
                <w:sz w:val="22"/>
                <w:szCs w:val="22"/>
              </w:rPr>
            </w:pPr>
            <w:r>
              <w:rPr>
                <w:bCs/>
                <w:sz w:val="22"/>
                <w:szCs w:val="22"/>
              </w:rPr>
              <w:t>30 000</w:t>
            </w:r>
          </w:p>
        </w:tc>
        <w:tc>
          <w:tcPr>
            <w:tcW w:w="1134" w:type="dxa"/>
            <w:shd w:val="clear" w:color="000000" w:fill="FFFFFF"/>
          </w:tcPr>
          <w:p w14:paraId="19D29D05" w14:textId="77777777" w:rsidR="00BA6FB9" w:rsidRDefault="00BA6FB9" w:rsidP="00BA6FB9">
            <w:pPr>
              <w:jc w:val="center"/>
              <w:rPr>
                <w:bCs/>
                <w:sz w:val="22"/>
                <w:szCs w:val="22"/>
              </w:rPr>
            </w:pPr>
          </w:p>
          <w:p w14:paraId="3B503024" w14:textId="6E15267C" w:rsidR="00CE22E9" w:rsidRPr="006E3A1E" w:rsidRDefault="00CE22E9" w:rsidP="00BA6FB9">
            <w:pPr>
              <w:jc w:val="center"/>
              <w:rPr>
                <w:bCs/>
                <w:sz w:val="22"/>
                <w:szCs w:val="22"/>
              </w:rPr>
            </w:pPr>
            <w:r>
              <w:rPr>
                <w:bCs/>
                <w:sz w:val="22"/>
                <w:szCs w:val="22"/>
              </w:rPr>
              <w:t>150 000</w:t>
            </w:r>
          </w:p>
        </w:tc>
      </w:tr>
      <w:tr w:rsidR="00CE22E9" w:rsidRPr="006E3A1E" w14:paraId="2B3A59BC" w14:textId="20F67935" w:rsidTr="00CE22E9">
        <w:trPr>
          <w:cantSplit/>
          <w:trHeight w:val="721"/>
          <w:jc w:val="center"/>
        </w:trPr>
        <w:tc>
          <w:tcPr>
            <w:tcW w:w="562" w:type="dxa"/>
            <w:shd w:val="clear" w:color="auto" w:fill="auto"/>
          </w:tcPr>
          <w:p w14:paraId="1C7462CC" w14:textId="30DC99C0" w:rsidR="00BA6FB9" w:rsidRPr="006E3A1E" w:rsidRDefault="00BA6FB9" w:rsidP="00BA6FB9">
            <w:pPr>
              <w:jc w:val="center"/>
              <w:rPr>
                <w:bCs/>
                <w:color w:val="000000"/>
                <w:sz w:val="22"/>
                <w:szCs w:val="22"/>
              </w:rPr>
            </w:pPr>
            <w:r>
              <w:rPr>
                <w:color w:val="000000"/>
              </w:rPr>
              <w:t>4</w:t>
            </w:r>
          </w:p>
        </w:tc>
        <w:tc>
          <w:tcPr>
            <w:tcW w:w="1560" w:type="dxa"/>
            <w:shd w:val="clear" w:color="auto" w:fill="auto"/>
            <w:vAlign w:val="bottom"/>
          </w:tcPr>
          <w:p w14:paraId="37FEDD30" w14:textId="1A03259B" w:rsidR="00BA6FB9" w:rsidRPr="006E3A1E" w:rsidRDefault="00BA6FB9" w:rsidP="00BA6FB9">
            <w:pPr>
              <w:jc w:val="center"/>
              <w:rPr>
                <w:bCs/>
                <w:color w:val="000000"/>
                <w:sz w:val="22"/>
                <w:szCs w:val="22"/>
              </w:rPr>
            </w:pPr>
            <w:r w:rsidRPr="00184E8F">
              <w:rPr>
                <w:color w:val="000000"/>
              </w:rPr>
              <w:t>УФПС Саратовской области</w:t>
            </w:r>
          </w:p>
        </w:tc>
        <w:tc>
          <w:tcPr>
            <w:tcW w:w="850" w:type="dxa"/>
          </w:tcPr>
          <w:p w14:paraId="4778534D" w14:textId="77777777" w:rsidR="00BA6FB9" w:rsidRPr="006E3A1E" w:rsidRDefault="00BA6FB9" w:rsidP="00BA6FB9">
            <w:pPr>
              <w:jc w:val="center"/>
              <w:rPr>
                <w:bCs/>
                <w:sz w:val="22"/>
                <w:szCs w:val="22"/>
              </w:rPr>
            </w:pPr>
          </w:p>
        </w:tc>
        <w:tc>
          <w:tcPr>
            <w:tcW w:w="851" w:type="dxa"/>
          </w:tcPr>
          <w:p w14:paraId="6E209B25" w14:textId="77777777" w:rsidR="00BA6FB9" w:rsidRPr="006E3A1E" w:rsidRDefault="00BA6FB9" w:rsidP="00BA6FB9">
            <w:pPr>
              <w:jc w:val="center"/>
              <w:rPr>
                <w:bCs/>
                <w:sz w:val="22"/>
                <w:szCs w:val="22"/>
              </w:rPr>
            </w:pPr>
          </w:p>
        </w:tc>
        <w:tc>
          <w:tcPr>
            <w:tcW w:w="850" w:type="dxa"/>
          </w:tcPr>
          <w:p w14:paraId="73ECC30A" w14:textId="77777777" w:rsidR="00BA6FB9" w:rsidRPr="006E3A1E" w:rsidRDefault="00BA6FB9" w:rsidP="00BA6FB9">
            <w:pPr>
              <w:jc w:val="center"/>
              <w:rPr>
                <w:bCs/>
                <w:sz w:val="22"/>
                <w:szCs w:val="22"/>
              </w:rPr>
            </w:pPr>
          </w:p>
        </w:tc>
        <w:tc>
          <w:tcPr>
            <w:tcW w:w="851" w:type="dxa"/>
            <w:shd w:val="clear" w:color="000000" w:fill="FFFFFF"/>
            <w:vAlign w:val="center"/>
          </w:tcPr>
          <w:p w14:paraId="5D034659" w14:textId="77777777" w:rsidR="00BA6FB9" w:rsidRPr="006E3A1E" w:rsidRDefault="00BA6FB9" w:rsidP="00BA6FB9">
            <w:pPr>
              <w:jc w:val="center"/>
              <w:rPr>
                <w:bCs/>
                <w:sz w:val="22"/>
                <w:szCs w:val="22"/>
              </w:rPr>
            </w:pPr>
          </w:p>
        </w:tc>
        <w:tc>
          <w:tcPr>
            <w:tcW w:w="850" w:type="dxa"/>
            <w:shd w:val="clear" w:color="000000" w:fill="FFFFFF"/>
            <w:vAlign w:val="center"/>
          </w:tcPr>
          <w:p w14:paraId="61AEBDF0" w14:textId="77777777" w:rsidR="00BA6FB9" w:rsidRPr="006E3A1E" w:rsidRDefault="00BA6FB9" w:rsidP="00BA6FB9">
            <w:pPr>
              <w:jc w:val="center"/>
              <w:rPr>
                <w:bCs/>
                <w:sz w:val="22"/>
                <w:szCs w:val="22"/>
              </w:rPr>
            </w:pPr>
          </w:p>
        </w:tc>
        <w:tc>
          <w:tcPr>
            <w:tcW w:w="851" w:type="dxa"/>
            <w:shd w:val="clear" w:color="000000" w:fill="FFFFFF"/>
            <w:vAlign w:val="center"/>
          </w:tcPr>
          <w:p w14:paraId="07B998D3" w14:textId="77777777" w:rsidR="00BA6FB9" w:rsidRPr="006E3A1E" w:rsidRDefault="00BA6FB9" w:rsidP="00BA6FB9">
            <w:pPr>
              <w:jc w:val="center"/>
              <w:rPr>
                <w:bCs/>
                <w:sz w:val="22"/>
                <w:szCs w:val="22"/>
              </w:rPr>
            </w:pPr>
          </w:p>
        </w:tc>
        <w:tc>
          <w:tcPr>
            <w:tcW w:w="850" w:type="dxa"/>
            <w:shd w:val="clear" w:color="000000" w:fill="FFFFFF"/>
            <w:vAlign w:val="center"/>
          </w:tcPr>
          <w:p w14:paraId="76289B0F" w14:textId="0F7C3B58" w:rsidR="00BA6FB9" w:rsidRPr="006E3A1E" w:rsidRDefault="00CE22E9" w:rsidP="00BA6FB9">
            <w:pPr>
              <w:jc w:val="center"/>
              <w:rPr>
                <w:bCs/>
                <w:sz w:val="22"/>
                <w:szCs w:val="22"/>
              </w:rPr>
            </w:pPr>
            <w:r>
              <w:rPr>
                <w:bCs/>
                <w:sz w:val="22"/>
                <w:szCs w:val="22"/>
              </w:rPr>
              <w:t>13 000</w:t>
            </w:r>
          </w:p>
        </w:tc>
        <w:tc>
          <w:tcPr>
            <w:tcW w:w="851" w:type="dxa"/>
            <w:shd w:val="clear" w:color="000000" w:fill="FFFFFF"/>
            <w:vAlign w:val="center"/>
          </w:tcPr>
          <w:p w14:paraId="0ED18870" w14:textId="4F1C4C4E" w:rsidR="00BA6FB9" w:rsidRPr="006E3A1E" w:rsidRDefault="00CE22E9" w:rsidP="00BA6FB9">
            <w:pPr>
              <w:jc w:val="center"/>
              <w:rPr>
                <w:bCs/>
                <w:sz w:val="22"/>
                <w:szCs w:val="22"/>
              </w:rPr>
            </w:pPr>
            <w:r>
              <w:rPr>
                <w:bCs/>
                <w:sz w:val="22"/>
                <w:szCs w:val="22"/>
              </w:rPr>
              <w:t>5 000</w:t>
            </w:r>
          </w:p>
        </w:tc>
        <w:tc>
          <w:tcPr>
            <w:tcW w:w="850" w:type="dxa"/>
            <w:shd w:val="clear" w:color="000000" w:fill="FFFFFF"/>
            <w:vAlign w:val="center"/>
          </w:tcPr>
          <w:p w14:paraId="176BD914" w14:textId="1EB61C7C" w:rsidR="00BA6FB9" w:rsidRPr="006E3A1E" w:rsidRDefault="00CE22E9" w:rsidP="00BA6FB9">
            <w:pPr>
              <w:jc w:val="center"/>
              <w:rPr>
                <w:bCs/>
                <w:sz w:val="22"/>
                <w:szCs w:val="22"/>
              </w:rPr>
            </w:pPr>
            <w:r>
              <w:rPr>
                <w:bCs/>
                <w:sz w:val="22"/>
                <w:szCs w:val="22"/>
              </w:rPr>
              <w:t>13 000</w:t>
            </w:r>
          </w:p>
        </w:tc>
        <w:tc>
          <w:tcPr>
            <w:tcW w:w="851" w:type="dxa"/>
            <w:shd w:val="clear" w:color="000000" w:fill="FFFFFF"/>
          </w:tcPr>
          <w:p w14:paraId="0D7FCE3C" w14:textId="77777777" w:rsidR="00BA6FB9" w:rsidRDefault="00BA6FB9" w:rsidP="00BA6FB9">
            <w:pPr>
              <w:jc w:val="center"/>
              <w:rPr>
                <w:bCs/>
                <w:sz w:val="22"/>
                <w:szCs w:val="22"/>
              </w:rPr>
            </w:pPr>
          </w:p>
          <w:p w14:paraId="1F738412" w14:textId="056A6C92" w:rsidR="00CE22E9" w:rsidRPr="006E3A1E" w:rsidRDefault="00CE22E9" w:rsidP="00BA6FB9">
            <w:pPr>
              <w:jc w:val="center"/>
              <w:rPr>
                <w:bCs/>
                <w:sz w:val="22"/>
                <w:szCs w:val="22"/>
              </w:rPr>
            </w:pPr>
            <w:r>
              <w:rPr>
                <w:bCs/>
                <w:sz w:val="22"/>
                <w:szCs w:val="22"/>
              </w:rPr>
              <w:t>8 500</w:t>
            </w:r>
          </w:p>
        </w:tc>
        <w:tc>
          <w:tcPr>
            <w:tcW w:w="725" w:type="dxa"/>
            <w:shd w:val="clear" w:color="000000" w:fill="FFFFFF"/>
          </w:tcPr>
          <w:p w14:paraId="7FD91F46" w14:textId="77777777" w:rsidR="00BA6FB9" w:rsidRDefault="00BA6FB9" w:rsidP="00BA6FB9">
            <w:pPr>
              <w:jc w:val="center"/>
              <w:rPr>
                <w:bCs/>
                <w:sz w:val="22"/>
                <w:szCs w:val="22"/>
              </w:rPr>
            </w:pPr>
          </w:p>
          <w:p w14:paraId="2D9E7C09" w14:textId="026211FE" w:rsidR="00CE22E9" w:rsidRPr="006E3A1E" w:rsidRDefault="00CE22E9" w:rsidP="00BA6FB9">
            <w:pPr>
              <w:jc w:val="center"/>
              <w:rPr>
                <w:bCs/>
                <w:sz w:val="22"/>
                <w:szCs w:val="22"/>
              </w:rPr>
            </w:pPr>
            <w:r>
              <w:rPr>
                <w:bCs/>
                <w:sz w:val="22"/>
                <w:szCs w:val="22"/>
              </w:rPr>
              <w:t>3 000</w:t>
            </w:r>
          </w:p>
        </w:tc>
        <w:tc>
          <w:tcPr>
            <w:tcW w:w="834" w:type="dxa"/>
            <w:shd w:val="clear" w:color="000000" w:fill="FFFFFF"/>
          </w:tcPr>
          <w:p w14:paraId="6B1D74FD" w14:textId="77777777" w:rsidR="00BA6FB9" w:rsidRDefault="00BA6FB9" w:rsidP="00BA6FB9">
            <w:pPr>
              <w:jc w:val="center"/>
              <w:rPr>
                <w:bCs/>
                <w:sz w:val="22"/>
                <w:szCs w:val="22"/>
              </w:rPr>
            </w:pPr>
          </w:p>
          <w:p w14:paraId="34092269" w14:textId="730477BE" w:rsidR="00CE22E9" w:rsidRPr="006E3A1E" w:rsidRDefault="00CE22E9" w:rsidP="00BA6FB9">
            <w:pPr>
              <w:jc w:val="center"/>
              <w:rPr>
                <w:bCs/>
                <w:sz w:val="22"/>
                <w:szCs w:val="22"/>
              </w:rPr>
            </w:pPr>
            <w:r>
              <w:rPr>
                <w:bCs/>
                <w:sz w:val="22"/>
                <w:szCs w:val="22"/>
              </w:rPr>
              <w:t>8 500</w:t>
            </w:r>
          </w:p>
        </w:tc>
        <w:tc>
          <w:tcPr>
            <w:tcW w:w="992" w:type="dxa"/>
            <w:shd w:val="clear" w:color="000000" w:fill="FFFFFF"/>
          </w:tcPr>
          <w:p w14:paraId="02008346" w14:textId="77777777" w:rsidR="00BA6FB9" w:rsidRDefault="00BA6FB9" w:rsidP="00BA6FB9">
            <w:pPr>
              <w:jc w:val="center"/>
              <w:rPr>
                <w:bCs/>
                <w:sz w:val="22"/>
                <w:szCs w:val="22"/>
              </w:rPr>
            </w:pPr>
          </w:p>
          <w:p w14:paraId="5D79F860" w14:textId="66EC87F3" w:rsidR="00CE22E9" w:rsidRPr="006E3A1E" w:rsidRDefault="00CE22E9" w:rsidP="00BA6FB9">
            <w:pPr>
              <w:jc w:val="center"/>
              <w:rPr>
                <w:bCs/>
                <w:sz w:val="22"/>
                <w:szCs w:val="22"/>
              </w:rPr>
            </w:pPr>
            <w:r>
              <w:rPr>
                <w:bCs/>
                <w:sz w:val="22"/>
                <w:szCs w:val="22"/>
              </w:rPr>
              <w:t>5 000</w:t>
            </w:r>
          </w:p>
        </w:tc>
        <w:tc>
          <w:tcPr>
            <w:tcW w:w="851" w:type="dxa"/>
            <w:shd w:val="clear" w:color="000000" w:fill="FFFFFF"/>
          </w:tcPr>
          <w:p w14:paraId="75029CF9" w14:textId="77777777" w:rsidR="00BA6FB9" w:rsidRDefault="00BA6FB9" w:rsidP="00BA6FB9">
            <w:pPr>
              <w:jc w:val="center"/>
              <w:rPr>
                <w:bCs/>
                <w:sz w:val="22"/>
                <w:szCs w:val="22"/>
              </w:rPr>
            </w:pPr>
          </w:p>
          <w:p w14:paraId="164687B9" w14:textId="088F7FA7" w:rsidR="00CE22E9" w:rsidRPr="006E3A1E" w:rsidRDefault="00CE22E9" w:rsidP="00BA6FB9">
            <w:pPr>
              <w:jc w:val="center"/>
              <w:rPr>
                <w:bCs/>
                <w:sz w:val="22"/>
                <w:szCs w:val="22"/>
              </w:rPr>
            </w:pPr>
            <w:r>
              <w:rPr>
                <w:bCs/>
                <w:sz w:val="22"/>
                <w:szCs w:val="22"/>
              </w:rPr>
              <w:t>2 500</w:t>
            </w:r>
          </w:p>
        </w:tc>
        <w:tc>
          <w:tcPr>
            <w:tcW w:w="1134" w:type="dxa"/>
            <w:shd w:val="clear" w:color="000000" w:fill="FFFFFF"/>
          </w:tcPr>
          <w:p w14:paraId="0B258DAE" w14:textId="77777777" w:rsidR="00BA6FB9" w:rsidRDefault="00BA6FB9" w:rsidP="00BA6FB9">
            <w:pPr>
              <w:jc w:val="center"/>
              <w:rPr>
                <w:bCs/>
                <w:sz w:val="22"/>
                <w:szCs w:val="22"/>
              </w:rPr>
            </w:pPr>
          </w:p>
          <w:p w14:paraId="2A94BBC0" w14:textId="4268D971" w:rsidR="00CE22E9" w:rsidRPr="006E3A1E" w:rsidRDefault="00CE22E9" w:rsidP="00BA6FB9">
            <w:pPr>
              <w:jc w:val="center"/>
              <w:rPr>
                <w:bCs/>
                <w:sz w:val="22"/>
                <w:szCs w:val="22"/>
              </w:rPr>
            </w:pPr>
            <w:r>
              <w:rPr>
                <w:bCs/>
                <w:sz w:val="22"/>
                <w:szCs w:val="22"/>
              </w:rPr>
              <w:t>5 000</w:t>
            </w:r>
          </w:p>
        </w:tc>
      </w:tr>
      <w:tr w:rsidR="00CE22E9" w:rsidRPr="006E3A1E" w14:paraId="5C39D4FA" w14:textId="56827235" w:rsidTr="00CE22E9">
        <w:trPr>
          <w:cantSplit/>
          <w:trHeight w:val="721"/>
          <w:jc w:val="center"/>
        </w:trPr>
        <w:tc>
          <w:tcPr>
            <w:tcW w:w="562" w:type="dxa"/>
            <w:shd w:val="clear" w:color="auto" w:fill="auto"/>
          </w:tcPr>
          <w:p w14:paraId="458E4C5F" w14:textId="05C67065" w:rsidR="00BA6FB9" w:rsidRPr="006E3A1E" w:rsidRDefault="00BA6FB9" w:rsidP="00BA6FB9">
            <w:pPr>
              <w:jc w:val="center"/>
              <w:rPr>
                <w:bCs/>
                <w:color w:val="000000"/>
                <w:sz w:val="22"/>
                <w:szCs w:val="22"/>
              </w:rPr>
            </w:pPr>
            <w:r>
              <w:rPr>
                <w:color w:val="000000"/>
              </w:rPr>
              <w:lastRenderedPageBreak/>
              <w:t>5</w:t>
            </w:r>
          </w:p>
        </w:tc>
        <w:tc>
          <w:tcPr>
            <w:tcW w:w="1560" w:type="dxa"/>
            <w:shd w:val="clear" w:color="auto" w:fill="auto"/>
            <w:vAlign w:val="bottom"/>
          </w:tcPr>
          <w:p w14:paraId="7F14C00F" w14:textId="28D2984D" w:rsidR="00BA6FB9" w:rsidRPr="006E3A1E" w:rsidRDefault="00BA6FB9" w:rsidP="00BA6FB9">
            <w:pPr>
              <w:jc w:val="center"/>
              <w:rPr>
                <w:bCs/>
                <w:color w:val="000000"/>
                <w:sz w:val="22"/>
                <w:szCs w:val="22"/>
              </w:rPr>
            </w:pPr>
            <w:r w:rsidRPr="00184E8F">
              <w:rPr>
                <w:color w:val="000000"/>
              </w:rPr>
              <w:t>УФПС Чувашской Республики</w:t>
            </w:r>
          </w:p>
        </w:tc>
        <w:tc>
          <w:tcPr>
            <w:tcW w:w="850" w:type="dxa"/>
          </w:tcPr>
          <w:p w14:paraId="4F6F460D" w14:textId="77777777" w:rsidR="00BA6FB9" w:rsidRDefault="00BA6FB9" w:rsidP="00BA6FB9">
            <w:pPr>
              <w:jc w:val="center"/>
              <w:rPr>
                <w:bCs/>
                <w:sz w:val="22"/>
                <w:szCs w:val="22"/>
              </w:rPr>
            </w:pPr>
          </w:p>
          <w:p w14:paraId="5A1900B3" w14:textId="5DC33A18" w:rsidR="00CE22E9" w:rsidRPr="006E3A1E" w:rsidRDefault="00CE22E9" w:rsidP="00BA6FB9">
            <w:pPr>
              <w:jc w:val="center"/>
              <w:rPr>
                <w:bCs/>
                <w:sz w:val="22"/>
                <w:szCs w:val="22"/>
              </w:rPr>
            </w:pPr>
            <w:r>
              <w:rPr>
                <w:bCs/>
                <w:sz w:val="22"/>
                <w:szCs w:val="22"/>
              </w:rPr>
              <w:t>1 800</w:t>
            </w:r>
          </w:p>
        </w:tc>
        <w:tc>
          <w:tcPr>
            <w:tcW w:w="851" w:type="dxa"/>
          </w:tcPr>
          <w:p w14:paraId="0C3CB99C" w14:textId="0CF0FFE2" w:rsidR="00CE22E9" w:rsidRDefault="00CE22E9" w:rsidP="00BA6FB9">
            <w:pPr>
              <w:jc w:val="center"/>
              <w:rPr>
                <w:bCs/>
                <w:sz w:val="22"/>
                <w:szCs w:val="22"/>
              </w:rPr>
            </w:pPr>
          </w:p>
          <w:p w14:paraId="14952EE3" w14:textId="61383A0F" w:rsidR="00CE22E9" w:rsidRPr="00CE22E9" w:rsidRDefault="00CE22E9" w:rsidP="00CE22E9">
            <w:pPr>
              <w:rPr>
                <w:sz w:val="22"/>
                <w:szCs w:val="22"/>
              </w:rPr>
            </w:pPr>
            <w:r>
              <w:rPr>
                <w:sz w:val="22"/>
                <w:szCs w:val="22"/>
              </w:rPr>
              <w:t>900</w:t>
            </w:r>
          </w:p>
        </w:tc>
        <w:tc>
          <w:tcPr>
            <w:tcW w:w="850" w:type="dxa"/>
          </w:tcPr>
          <w:p w14:paraId="0080AD19" w14:textId="77777777" w:rsidR="00BA6FB9" w:rsidRDefault="00BA6FB9" w:rsidP="00BA6FB9">
            <w:pPr>
              <w:jc w:val="center"/>
              <w:rPr>
                <w:bCs/>
                <w:sz w:val="22"/>
                <w:szCs w:val="22"/>
              </w:rPr>
            </w:pPr>
          </w:p>
          <w:p w14:paraId="10A93C57" w14:textId="57F0C2EA" w:rsidR="00CE22E9" w:rsidRPr="006E3A1E" w:rsidRDefault="00CE22E9" w:rsidP="00BA6FB9">
            <w:pPr>
              <w:jc w:val="center"/>
              <w:rPr>
                <w:bCs/>
                <w:sz w:val="22"/>
                <w:szCs w:val="22"/>
              </w:rPr>
            </w:pPr>
            <w:r>
              <w:rPr>
                <w:bCs/>
                <w:sz w:val="22"/>
                <w:szCs w:val="22"/>
              </w:rPr>
              <w:t>1 800</w:t>
            </w:r>
          </w:p>
        </w:tc>
        <w:tc>
          <w:tcPr>
            <w:tcW w:w="851" w:type="dxa"/>
            <w:shd w:val="clear" w:color="000000" w:fill="FFFFFF"/>
            <w:vAlign w:val="center"/>
          </w:tcPr>
          <w:p w14:paraId="477C7E97" w14:textId="0F563C1D" w:rsidR="00BA6FB9" w:rsidRPr="006E3A1E" w:rsidRDefault="00CE22E9" w:rsidP="00BA6FB9">
            <w:pPr>
              <w:jc w:val="center"/>
              <w:rPr>
                <w:bCs/>
                <w:sz w:val="22"/>
                <w:szCs w:val="22"/>
              </w:rPr>
            </w:pPr>
            <w:r>
              <w:rPr>
                <w:bCs/>
                <w:sz w:val="22"/>
                <w:szCs w:val="22"/>
              </w:rPr>
              <w:t>240</w:t>
            </w:r>
          </w:p>
        </w:tc>
        <w:tc>
          <w:tcPr>
            <w:tcW w:w="850" w:type="dxa"/>
            <w:shd w:val="clear" w:color="000000" w:fill="FFFFFF"/>
            <w:vAlign w:val="center"/>
          </w:tcPr>
          <w:p w14:paraId="0E114E69" w14:textId="387BB76A" w:rsidR="00BA6FB9" w:rsidRPr="006E3A1E" w:rsidRDefault="00CE22E9" w:rsidP="00BA6FB9">
            <w:pPr>
              <w:jc w:val="center"/>
              <w:rPr>
                <w:bCs/>
                <w:sz w:val="22"/>
                <w:szCs w:val="22"/>
              </w:rPr>
            </w:pPr>
            <w:r>
              <w:rPr>
                <w:bCs/>
                <w:sz w:val="22"/>
                <w:szCs w:val="22"/>
              </w:rPr>
              <w:t>100</w:t>
            </w:r>
          </w:p>
        </w:tc>
        <w:tc>
          <w:tcPr>
            <w:tcW w:w="851" w:type="dxa"/>
            <w:shd w:val="clear" w:color="000000" w:fill="FFFFFF"/>
            <w:vAlign w:val="center"/>
          </w:tcPr>
          <w:p w14:paraId="48F9C6AB" w14:textId="3918FCB3" w:rsidR="00BA6FB9" w:rsidRPr="006E3A1E" w:rsidRDefault="00CE22E9" w:rsidP="00BA6FB9">
            <w:pPr>
              <w:jc w:val="center"/>
              <w:rPr>
                <w:bCs/>
                <w:sz w:val="22"/>
                <w:szCs w:val="22"/>
              </w:rPr>
            </w:pPr>
            <w:r>
              <w:rPr>
                <w:bCs/>
                <w:sz w:val="22"/>
                <w:szCs w:val="22"/>
              </w:rPr>
              <w:t>240</w:t>
            </w:r>
          </w:p>
        </w:tc>
        <w:tc>
          <w:tcPr>
            <w:tcW w:w="850" w:type="dxa"/>
            <w:shd w:val="clear" w:color="000000" w:fill="FFFFFF"/>
            <w:vAlign w:val="center"/>
          </w:tcPr>
          <w:p w14:paraId="314774A0" w14:textId="77777777" w:rsidR="00BA6FB9" w:rsidRPr="006E3A1E" w:rsidRDefault="00BA6FB9" w:rsidP="00BA6FB9">
            <w:pPr>
              <w:jc w:val="center"/>
              <w:rPr>
                <w:bCs/>
                <w:sz w:val="22"/>
                <w:szCs w:val="22"/>
              </w:rPr>
            </w:pPr>
          </w:p>
        </w:tc>
        <w:tc>
          <w:tcPr>
            <w:tcW w:w="851" w:type="dxa"/>
            <w:shd w:val="clear" w:color="000000" w:fill="FFFFFF"/>
            <w:vAlign w:val="center"/>
          </w:tcPr>
          <w:p w14:paraId="1D51E42F" w14:textId="77777777" w:rsidR="00BA6FB9" w:rsidRPr="006E3A1E" w:rsidRDefault="00BA6FB9" w:rsidP="00BA6FB9">
            <w:pPr>
              <w:jc w:val="center"/>
              <w:rPr>
                <w:bCs/>
                <w:sz w:val="22"/>
                <w:szCs w:val="22"/>
              </w:rPr>
            </w:pPr>
          </w:p>
        </w:tc>
        <w:tc>
          <w:tcPr>
            <w:tcW w:w="850" w:type="dxa"/>
            <w:shd w:val="clear" w:color="000000" w:fill="FFFFFF"/>
            <w:vAlign w:val="center"/>
          </w:tcPr>
          <w:p w14:paraId="69ABB28B" w14:textId="77777777" w:rsidR="00BA6FB9" w:rsidRPr="006E3A1E" w:rsidRDefault="00BA6FB9" w:rsidP="00BA6FB9">
            <w:pPr>
              <w:jc w:val="center"/>
              <w:rPr>
                <w:bCs/>
                <w:sz w:val="22"/>
                <w:szCs w:val="22"/>
              </w:rPr>
            </w:pPr>
          </w:p>
        </w:tc>
        <w:tc>
          <w:tcPr>
            <w:tcW w:w="851" w:type="dxa"/>
            <w:shd w:val="clear" w:color="000000" w:fill="FFFFFF"/>
          </w:tcPr>
          <w:p w14:paraId="7AED65AB" w14:textId="77777777" w:rsidR="00BA6FB9" w:rsidRPr="006E3A1E" w:rsidRDefault="00BA6FB9" w:rsidP="00BA6FB9">
            <w:pPr>
              <w:jc w:val="center"/>
              <w:rPr>
                <w:bCs/>
                <w:sz w:val="22"/>
                <w:szCs w:val="22"/>
              </w:rPr>
            </w:pPr>
          </w:p>
        </w:tc>
        <w:tc>
          <w:tcPr>
            <w:tcW w:w="725" w:type="dxa"/>
            <w:shd w:val="clear" w:color="000000" w:fill="FFFFFF"/>
          </w:tcPr>
          <w:p w14:paraId="006255E6" w14:textId="77777777" w:rsidR="00BA6FB9" w:rsidRPr="006E3A1E" w:rsidRDefault="00BA6FB9" w:rsidP="00BA6FB9">
            <w:pPr>
              <w:jc w:val="center"/>
              <w:rPr>
                <w:bCs/>
                <w:sz w:val="22"/>
                <w:szCs w:val="22"/>
              </w:rPr>
            </w:pPr>
          </w:p>
        </w:tc>
        <w:tc>
          <w:tcPr>
            <w:tcW w:w="834" w:type="dxa"/>
            <w:shd w:val="clear" w:color="000000" w:fill="FFFFFF"/>
          </w:tcPr>
          <w:p w14:paraId="578606EF" w14:textId="77777777" w:rsidR="00BA6FB9" w:rsidRPr="006E3A1E" w:rsidRDefault="00BA6FB9" w:rsidP="00BA6FB9">
            <w:pPr>
              <w:jc w:val="center"/>
              <w:rPr>
                <w:bCs/>
                <w:sz w:val="22"/>
                <w:szCs w:val="22"/>
              </w:rPr>
            </w:pPr>
          </w:p>
        </w:tc>
        <w:tc>
          <w:tcPr>
            <w:tcW w:w="992" w:type="dxa"/>
            <w:shd w:val="clear" w:color="000000" w:fill="FFFFFF"/>
          </w:tcPr>
          <w:p w14:paraId="6DB0357D" w14:textId="77777777" w:rsidR="00BA6FB9" w:rsidRDefault="00BA6FB9" w:rsidP="00BA6FB9">
            <w:pPr>
              <w:jc w:val="center"/>
              <w:rPr>
                <w:bCs/>
                <w:sz w:val="22"/>
                <w:szCs w:val="22"/>
              </w:rPr>
            </w:pPr>
          </w:p>
          <w:p w14:paraId="4BC4E960" w14:textId="0FB29D13" w:rsidR="00CE22E9" w:rsidRPr="006E3A1E" w:rsidRDefault="00CE22E9" w:rsidP="00BA6FB9">
            <w:pPr>
              <w:jc w:val="center"/>
              <w:rPr>
                <w:bCs/>
                <w:sz w:val="22"/>
                <w:szCs w:val="22"/>
              </w:rPr>
            </w:pPr>
            <w:r>
              <w:rPr>
                <w:bCs/>
                <w:sz w:val="22"/>
                <w:szCs w:val="22"/>
              </w:rPr>
              <w:t>6 000</w:t>
            </w:r>
          </w:p>
        </w:tc>
        <w:tc>
          <w:tcPr>
            <w:tcW w:w="851" w:type="dxa"/>
            <w:shd w:val="clear" w:color="000000" w:fill="FFFFFF"/>
          </w:tcPr>
          <w:p w14:paraId="10C9B1C5" w14:textId="77777777" w:rsidR="00BA6FB9" w:rsidRDefault="00BA6FB9" w:rsidP="00BA6FB9">
            <w:pPr>
              <w:jc w:val="center"/>
              <w:rPr>
                <w:bCs/>
                <w:sz w:val="22"/>
                <w:szCs w:val="22"/>
              </w:rPr>
            </w:pPr>
          </w:p>
          <w:p w14:paraId="5B85C88F" w14:textId="76133A26" w:rsidR="00CE22E9" w:rsidRPr="006E3A1E" w:rsidRDefault="00CE22E9" w:rsidP="00BA6FB9">
            <w:pPr>
              <w:jc w:val="center"/>
              <w:rPr>
                <w:bCs/>
                <w:sz w:val="22"/>
                <w:szCs w:val="22"/>
              </w:rPr>
            </w:pPr>
            <w:r>
              <w:rPr>
                <w:bCs/>
                <w:sz w:val="22"/>
                <w:szCs w:val="22"/>
              </w:rPr>
              <w:t>3 000</w:t>
            </w:r>
          </w:p>
        </w:tc>
        <w:tc>
          <w:tcPr>
            <w:tcW w:w="1134" w:type="dxa"/>
            <w:shd w:val="clear" w:color="000000" w:fill="FFFFFF"/>
          </w:tcPr>
          <w:p w14:paraId="7FD63719" w14:textId="77777777" w:rsidR="00BA6FB9" w:rsidRDefault="00BA6FB9" w:rsidP="00BA6FB9">
            <w:pPr>
              <w:jc w:val="center"/>
              <w:rPr>
                <w:bCs/>
                <w:sz w:val="22"/>
                <w:szCs w:val="22"/>
              </w:rPr>
            </w:pPr>
          </w:p>
          <w:p w14:paraId="65643252" w14:textId="5D40BDD4" w:rsidR="00CE22E9" w:rsidRPr="006E3A1E" w:rsidRDefault="00CE22E9" w:rsidP="00BA6FB9">
            <w:pPr>
              <w:jc w:val="center"/>
              <w:rPr>
                <w:bCs/>
                <w:sz w:val="22"/>
                <w:szCs w:val="22"/>
              </w:rPr>
            </w:pPr>
            <w:r>
              <w:rPr>
                <w:bCs/>
                <w:sz w:val="22"/>
                <w:szCs w:val="22"/>
              </w:rPr>
              <w:t>6 000</w:t>
            </w:r>
          </w:p>
        </w:tc>
      </w:tr>
      <w:tr w:rsidR="00CE22E9" w:rsidRPr="006E3A1E" w14:paraId="19C79C2C" w14:textId="35327731" w:rsidTr="00CE22E9">
        <w:trPr>
          <w:cantSplit/>
          <w:trHeight w:val="721"/>
          <w:jc w:val="center"/>
        </w:trPr>
        <w:tc>
          <w:tcPr>
            <w:tcW w:w="562" w:type="dxa"/>
            <w:shd w:val="clear" w:color="auto" w:fill="auto"/>
          </w:tcPr>
          <w:p w14:paraId="716DA73B" w14:textId="322991FF" w:rsidR="00BA6FB9" w:rsidRPr="006E3A1E" w:rsidRDefault="00BA6FB9" w:rsidP="00BA6FB9">
            <w:pPr>
              <w:jc w:val="center"/>
              <w:rPr>
                <w:bCs/>
                <w:color w:val="000000"/>
                <w:sz w:val="22"/>
                <w:szCs w:val="22"/>
              </w:rPr>
            </w:pPr>
            <w:r>
              <w:rPr>
                <w:color w:val="000000"/>
              </w:rPr>
              <w:t>6</w:t>
            </w:r>
          </w:p>
        </w:tc>
        <w:tc>
          <w:tcPr>
            <w:tcW w:w="1560" w:type="dxa"/>
            <w:shd w:val="clear" w:color="auto" w:fill="auto"/>
            <w:vAlign w:val="bottom"/>
          </w:tcPr>
          <w:p w14:paraId="16B57C1F" w14:textId="7FD2BD2C" w:rsidR="00BA6FB9" w:rsidRPr="006E3A1E" w:rsidRDefault="00BA6FB9" w:rsidP="00BA6FB9">
            <w:pPr>
              <w:jc w:val="center"/>
              <w:rPr>
                <w:bCs/>
                <w:color w:val="000000"/>
                <w:sz w:val="22"/>
                <w:szCs w:val="22"/>
              </w:rPr>
            </w:pPr>
            <w:r w:rsidRPr="00184E8F">
              <w:rPr>
                <w:color w:val="000000"/>
              </w:rPr>
              <w:t>УФПС Астраханской области</w:t>
            </w:r>
          </w:p>
        </w:tc>
        <w:tc>
          <w:tcPr>
            <w:tcW w:w="850" w:type="dxa"/>
          </w:tcPr>
          <w:p w14:paraId="4B676423" w14:textId="77777777" w:rsidR="00BA6FB9" w:rsidRPr="006E3A1E" w:rsidRDefault="00BA6FB9" w:rsidP="00BA6FB9">
            <w:pPr>
              <w:jc w:val="center"/>
              <w:rPr>
                <w:bCs/>
                <w:sz w:val="22"/>
                <w:szCs w:val="22"/>
              </w:rPr>
            </w:pPr>
          </w:p>
        </w:tc>
        <w:tc>
          <w:tcPr>
            <w:tcW w:w="851" w:type="dxa"/>
          </w:tcPr>
          <w:p w14:paraId="5879795E" w14:textId="77777777" w:rsidR="00BA6FB9" w:rsidRPr="006E3A1E" w:rsidRDefault="00BA6FB9" w:rsidP="00BA6FB9">
            <w:pPr>
              <w:jc w:val="center"/>
              <w:rPr>
                <w:bCs/>
                <w:sz w:val="22"/>
                <w:szCs w:val="22"/>
              </w:rPr>
            </w:pPr>
          </w:p>
        </w:tc>
        <w:tc>
          <w:tcPr>
            <w:tcW w:w="850" w:type="dxa"/>
          </w:tcPr>
          <w:p w14:paraId="4731DF25" w14:textId="77777777" w:rsidR="00BA6FB9" w:rsidRPr="006E3A1E" w:rsidRDefault="00BA6FB9" w:rsidP="00BA6FB9">
            <w:pPr>
              <w:jc w:val="center"/>
              <w:rPr>
                <w:bCs/>
                <w:sz w:val="22"/>
                <w:szCs w:val="22"/>
              </w:rPr>
            </w:pPr>
          </w:p>
        </w:tc>
        <w:tc>
          <w:tcPr>
            <w:tcW w:w="851" w:type="dxa"/>
            <w:shd w:val="clear" w:color="000000" w:fill="FFFFFF"/>
            <w:vAlign w:val="center"/>
          </w:tcPr>
          <w:p w14:paraId="5F4A59AB" w14:textId="77777777" w:rsidR="00BA6FB9" w:rsidRPr="006E3A1E" w:rsidRDefault="00BA6FB9" w:rsidP="00BA6FB9">
            <w:pPr>
              <w:jc w:val="center"/>
              <w:rPr>
                <w:bCs/>
                <w:sz w:val="22"/>
                <w:szCs w:val="22"/>
              </w:rPr>
            </w:pPr>
          </w:p>
        </w:tc>
        <w:tc>
          <w:tcPr>
            <w:tcW w:w="850" w:type="dxa"/>
            <w:shd w:val="clear" w:color="000000" w:fill="FFFFFF"/>
            <w:vAlign w:val="center"/>
          </w:tcPr>
          <w:p w14:paraId="425EDD0C" w14:textId="77777777" w:rsidR="00BA6FB9" w:rsidRPr="006E3A1E" w:rsidRDefault="00BA6FB9" w:rsidP="00BA6FB9">
            <w:pPr>
              <w:jc w:val="center"/>
              <w:rPr>
                <w:bCs/>
                <w:sz w:val="22"/>
                <w:szCs w:val="22"/>
              </w:rPr>
            </w:pPr>
          </w:p>
        </w:tc>
        <w:tc>
          <w:tcPr>
            <w:tcW w:w="851" w:type="dxa"/>
            <w:shd w:val="clear" w:color="000000" w:fill="FFFFFF"/>
            <w:vAlign w:val="center"/>
          </w:tcPr>
          <w:p w14:paraId="4C52ECBA" w14:textId="77777777" w:rsidR="00BA6FB9" w:rsidRPr="006E3A1E" w:rsidRDefault="00BA6FB9" w:rsidP="00BA6FB9">
            <w:pPr>
              <w:jc w:val="center"/>
              <w:rPr>
                <w:bCs/>
                <w:sz w:val="22"/>
                <w:szCs w:val="22"/>
              </w:rPr>
            </w:pPr>
          </w:p>
        </w:tc>
        <w:tc>
          <w:tcPr>
            <w:tcW w:w="850" w:type="dxa"/>
            <w:shd w:val="clear" w:color="000000" w:fill="FFFFFF"/>
            <w:vAlign w:val="center"/>
          </w:tcPr>
          <w:p w14:paraId="24506D78" w14:textId="77777777" w:rsidR="00BA6FB9" w:rsidRPr="006E3A1E" w:rsidRDefault="00BA6FB9" w:rsidP="00BA6FB9">
            <w:pPr>
              <w:jc w:val="center"/>
              <w:rPr>
                <w:bCs/>
                <w:sz w:val="22"/>
                <w:szCs w:val="22"/>
              </w:rPr>
            </w:pPr>
          </w:p>
        </w:tc>
        <w:tc>
          <w:tcPr>
            <w:tcW w:w="851" w:type="dxa"/>
            <w:shd w:val="clear" w:color="000000" w:fill="FFFFFF"/>
            <w:vAlign w:val="center"/>
          </w:tcPr>
          <w:p w14:paraId="3C845C87" w14:textId="77777777" w:rsidR="00BA6FB9" w:rsidRPr="006E3A1E" w:rsidRDefault="00BA6FB9" w:rsidP="00BA6FB9">
            <w:pPr>
              <w:jc w:val="center"/>
              <w:rPr>
                <w:bCs/>
                <w:sz w:val="22"/>
                <w:szCs w:val="22"/>
              </w:rPr>
            </w:pPr>
          </w:p>
        </w:tc>
        <w:tc>
          <w:tcPr>
            <w:tcW w:w="850" w:type="dxa"/>
            <w:shd w:val="clear" w:color="000000" w:fill="FFFFFF"/>
            <w:vAlign w:val="center"/>
          </w:tcPr>
          <w:p w14:paraId="3CDE68E8" w14:textId="77777777" w:rsidR="00BA6FB9" w:rsidRPr="006E3A1E" w:rsidRDefault="00BA6FB9" w:rsidP="00BA6FB9">
            <w:pPr>
              <w:jc w:val="center"/>
              <w:rPr>
                <w:bCs/>
                <w:sz w:val="22"/>
                <w:szCs w:val="22"/>
              </w:rPr>
            </w:pPr>
          </w:p>
        </w:tc>
        <w:tc>
          <w:tcPr>
            <w:tcW w:w="851" w:type="dxa"/>
            <w:shd w:val="clear" w:color="000000" w:fill="FFFFFF"/>
          </w:tcPr>
          <w:p w14:paraId="3B6B5929" w14:textId="77777777" w:rsidR="00BA6FB9" w:rsidRPr="006E3A1E" w:rsidRDefault="00BA6FB9" w:rsidP="00BA6FB9">
            <w:pPr>
              <w:jc w:val="center"/>
              <w:rPr>
                <w:bCs/>
                <w:sz w:val="22"/>
                <w:szCs w:val="22"/>
              </w:rPr>
            </w:pPr>
          </w:p>
        </w:tc>
        <w:tc>
          <w:tcPr>
            <w:tcW w:w="725" w:type="dxa"/>
            <w:shd w:val="clear" w:color="000000" w:fill="FFFFFF"/>
          </w:tcPr>
          <w:p w14:paraId="20483B4F" w14:textId="77777777" w:rsidR="00BA6FB9" w:rsidRPr="006E3A1E" w:rsidRDefault="00BA6FB9" w:rsidP="00BA6FB9">
            <w:pPr>
              <w:jc w:val="center"/>
              <w:rPr>
                <w:bCs/>
                <w:sz w:val="22"/>
                <w:szCs w:val="22"/>
              </w:rPr>
            </w:pPr>
          </w:p>
        </w:tc>
        <w:tc>
          <w:tcPr>
            <w:tcW w:w="834" w:type="dxa"/>
            <w:shd w:val="clear" w:color="000000" w:fill="FFFFFF"/>
          </w:tcPr>
          <w:p w14:paraId="0E180F22" w14:textId="77777777" w:rsidR="00BA6FB9" w:rsidRPr="006E3A1E" w:rsidRDefault="00BA6FB9" w:rsidP="00BA6FB9">
            <w:pPr>
              <w:jc w:val="center"/>
              <w:rPr>
                <w:bCs/>
                <w:sz w:val="22"/>
                <w:szCs w:val="22"/>
              </w:rPr>
            </w:pPr>
          </w:p>
        </w:tc>
        <w:tc>
          <w:tcPr>
            <w:tcW w:w="992" w:type="dxa"/>
            <w:shd w:val="clear" w:color="000000" w:fill="FFFFFF"/>
          </w:tcPr>
          <w:p w14:paraId="322BE82A" w14:textId="77777777" w:rsidR="00BA6FB9" w:rsidRDefault="00BA6FB9" w:rsidP="00BA6FB9">
            <w:pPr>
              <w:jc w:val="center"/>
              <w:rPr>
                <w:bCs/>
                <w:sz w:val="22"/>
                <w:szCs w:val="22"/>
              </w:rPr>
            </w:pPr>
          </w:p>
          <w:p w14:paraId="4C093F20" w14:textId="3168C50C" w:rsidR="00CE22E9" w:rsidRPr="006E3A1E" w:rsidRDefault="00CE22E9" w:rsidP="00BA6FB9">
            <w:pPr>
              <w:jc w:val="center"/>
              <w:rPr>
                <w:bCs/>
                <w:sz w:val="22"/>
                <w:szCs w:val="22"/>
              </w:rPr>
            </w:pPr>
            <w:r>
              <w:rPr>
                <w:bCs/>
                <w:sz w:val="22"/>
                <w:szCs w:val="22"/>
              </w:rPr>
              <w:t>17</w:t>
            </w:r>
            <w:r w:rsidR="00A537E3">
              <w:rPr>
                <w:bCs/>
                <w:sz w:val="22"/>
                <w:szCs w:val="22"/>
              </w:rPr>
              <w:t> </w:t>
            </w:r>
            <w:r>
              <w:rPr>
                <w:bCs/>
                <w:sz w:val="22"/>
                <w:szCs w:val="22"/>
              </w:rPr>
              <w:t>500</w:t>
            </w:r>
          </w:p>
        </w:tc>
        <w:tc>
          <w:tcPr>
            <w:tcW w:w="851" w:type="dxa"/>
            <w:shd w:val="clear" w:color="000000" w:fill="FFFFFF"/>
          </w:tcPr>
          <w:p w14:paraId="37BC3F5F" w14:textId="77777777" w:rsidR="00BA6FB9" w:rsidRDefault="00BA6FB9" w:rsidP="00BA6FB9">
            <w:pPr>
              <w:jc w:val="center"/>
              <w:rPr>
                <w:bCs/>
                <w:sz w:val="22"/>
                <w:szCs w:val="22"/>
              </w:rPr>
            </w:pPr>
          </w:p>
          <w:p w14:paraId="2ECF38B9" w14:textId="58084CBE" w:rsidR="00A537E3" w:rsidRPr="006E3A1E" w:rsidRDefault="00A537E3" w:rsidP="00BA6FB9">
            <w:pPr>
              <w:jc w:val="center"/>
              <w:rPr>
                <w:bCs/>
                <w:sz w:val="22"/>
                <w:szCs w:val="22"/>
              </w:rPr>
            </w:pPr>
            <w:r>
              <w:rPr>
                <w:bCs/>
                <w:sz w:val="22"/>
                <w:szCs w:val="22"/>
              </w:rPr>
              <w:t>5 000</w:t>
            </w:r>
          </w:p>
        </w:tc>
        <w:tc>
          <w:tcPr>
            <w:tcW w:w="1134" w:type="dxa"/>
            <w:shd w:val="clear" w:color="000000" w:fill="FFFFFF"/>
          </w:tcPr>
          <w:p w14:paraId="07A49F68" w14:textId="77777777" w:rsidR="00BA6FB9" w:rsidRDefault="00BA6FB9" w:rsidP="00BA6FB9">
            <w:pPr>
              <w:jc w:val="center"/>
              <w:rPr>
                <w:bCs/>
                <w:sz w:val="22"/>
                <w:szCs w:val="22"/>
              </w:rPr>
            </w:pPr>
          </w:p>
          <w:p w14:paraId="6C1354FE" w14:textId="11AEBA98" w:rsidR="00A537E3" w:rsidRPr="006E3A1E" w:rsidRDefault="00A537E3" w:rsidP="00BA6FB9">
            <w:pPr>
              <w:jc w:val="center"/>
              <w:rPr>
                <w:bCs/>
                <w:sz w:val="22"/>
                <w:szCs w:val="22"/>
              </w:rPr>
            </w:pPr>
            <w:r>
              <w:rPr>
                <w:bCs/>
                <w:sz w:val="22"/>
                <w:szCs w:val="22"/>
              </w:rPr>
              <w:t>17 500</w:t>
            </w:r>
          </w:p>
        </w:tc>
      </w:tr>
      <w:tr w:rsidR="00CE22E9" w:rsidRPr="006E3A1E" w14:paraId="0BAC212D" w14:textId="5CB66B99" w:rsidTr="00CE22E9">
        <w:trPr>
          <w:cantSplit/>
          <w:trHeight w:val="721"/>
          <w:jc w:val="center"/>
        </w:trPr>
        <w:tc>
          <w:tcPr>
            <w:tcW w:w="562" w:type="dxa"/>
            <w:shd w:val="clear" w:color="auto" w:fill="auto"/>
          </w:tcPr>
          <w:p w14:paraId="606ACD68" w14:textId="52B04382" w:rsidR="00BA6FB9" w:rsidRPr="006E3A1E" w:rsidRDefault="00BA6FB9" w:rsidP="00BA6FB9">
            <w:pPr>
              <w:jc w:val="center"/>
              <w:rPr>
                <w:bCs/>
                <w:color w:val="000000"/>
                <w:sz w:val="22"/>
                <w:szCs w:val="22"/>
              </w:rPr>
            </w:pPr>
            <w:r>
              <w:rPr>
                <w:color w:val="000000"/>
              </w:rPr>
              <w:t>7</w:t>
            </w:r>
          </w:p>
        </w:tc>
        <w:tc>
          <w:tcPr>
            <w:tcW w:w="1560" w:type="dxa"/>
            <w:shd w:val="clear" w:color="auto" w:fill="auto"/>
            <w:vAlign w:val="bottom"/>
          </w:tcPr>
          <w:p w14:paraId="7C56F534" w14:textId="4F1ABC40" w:rsidR="00BA6FB9" w:rsidRPr="006E3A1E" w:rsidRDefault="00BA6FB9" w:rsidP="00BA6FB9">
            <w:pPr>
              <w:jc w:val="center"/>
              <w:rPr>
                <w:bCs/>
                <w:color w:val="000000"/>
                <w:sz w:val="22"/>
                <w:szCs w:val="22"/>
              </w:rPr>
            </w:pPr>
            <w:r w:rsidRPr="00184E8F">
              <w:rPr>
                <w:color w:val="000000"/>
              </w:rPr>
              <w:t>УФПС Волгоградской области</w:t>
            </w:r>
          </w:p>
        </w:tc>
        <w:tc>
          <w:tcPr>
            <w:tcW w:w="850" w:type="dxa"/>
          </w:tcPr>
          <w:p w14:paraId="2F09D7B5" w14:textId="77777777" w:rsidR="00BA6FB9" w:rsidRPr="006E3A1E" w:rsidRDefault="00BA6FB9" w:rsidP="00BA6FB9">
            <w:pPr>
              <w:jc w:val="center"/>
              <w:rPr>
                <w:bCs/>
                <w:sz w:val="22"/>
                <w:szCs w:val="22"/>
              </w:rPr>
            </w:pPr>
          </w:p>
        </w:tc>
        <w:tc>
          <w:tcPr>
            <w:tcW w:w="851" w:type="dxa"/>
          </w:tcPr>
          <w:p w14:paraId="27A5127F" w14:textId="77777777" w:rsidR="00BA6FB9" w:rsidRPr="006E3A1E" w:rsidRDefault="00BA6FB9" w:rsidP="00BA6FB9">
            <w:pPr>
              <w:jc w:val="center"/>
              <w:rPr>
                <w:bCs/>
                <w:sz w:val="22"/>
                <w:szCs w:val="22"/>
              </w:rPr>
            </w:pPr>
          </w:p>
        </w:tc>
        <w:tc>
          <w:tcPr>
            <w:tcW w:w="850" w:type="dxa"/>
          </w:tcPr>
          <w:p w14:paraId="02C36084" w14:textId="77777777" w:rsidR="00BA6FB9" w:rsidRPr="006E3A1E" w:rsidRDefault="00BA6FB9" w:rsidP="00BA6FB9">
            <w:pPr>
              <w:jc w:val="center"/>
              <w:rPr>
                <w:bCs/>
                <w:sz w:val="22"/>
                <w:szCs w:val="22"/>
              </w:rPr>
            </w:pPr>
          </w:p>
        </w:tc>
        <w:tc>
          <w:tcPr>
            <w:tcW w:w="851" w:type="dxa"/>
            <w:shd w:val="clear" w:color="000000" w:fill="FFFFFF"/>
            <w:vAlign w:val="center"/>
          </w:tcPr>
          <w:p w14:paraId="1C5A5B48" w14:textId="77777777" w:rsidR="00BA6FB9" w:rsidRPr="006E3A1E" w:rsidRDefault="00BA6FB9" w:rsidP="00BA6FB9">
            <w:pPr>
              <w:jc w:val="center"/>
              <w:rPr>
                <w:bCs/>
                <w:sz w:val="22"/>
                <w:szCs w:val="22"/>
              </w:rPr>
            </w:pPr>
          </w:p>
        </w:tc>
        <w:tc>
          <w:tcPr>
            <w:tcW w:w="850" w:type="dxa"/>
            <w:shd w:val="clear" w:color="000000" w:fill="FFFFFF"/>
            <w:vAlign w:val="center"/>
          </w:tcPr>
          <w:p w14:paraId="516C9CE5" w14:textId="77777777" w:rsidR="00BA6FB9" w:rsidRPr="006E3A1E" w:rsidRDefault="00BA6FB9" w:rsidP="00BA6FB9">
            <w:pPr>
              <w:jc w:val="center"/>
              <w:rPr>
                <w:bCs/>
                <w:sz w:val="22"/>
                <w:szCs w:val="22"/>
              </w:rPr>
            </w:pPr>
          </w:p>
        </w:tc>
        <w:tc>
          <w:tcPr>
            <w:tcW w:w="851" w:type="dxa"/>
            <w:shd w:val="clear" w:color="000000" w:fill="FFFFFF"/>
            <w:vAlign w:val="center"/>
          </w:tcPr>
          <w:p w14:paraId="4ECBCF76" w14:textId="77777777" w:rsidR="00BA6FB9" w:rsidRPr="006E3A1E" w:rsidRDefault="00BA6FB9" w:rsidP="00BA6FB9">
            <w:pPr>
              <w:jc w:val="center"/>
              <w:rPr>
                <w:bCs/>
                <w:sz w:val="22"/>
                <w:szCs w:val="22"/>
              </w:rPr>
            </w:pPr>
          </w:p>
        </w:tc>
        <w:tc>
          <w:tcPr>
            <w:tcW w:w="850" w:type="dxa"/>
            <w:shd w:val="clear" w:color="000000" w:fill="FFFFFF"/>
            <w:vAlign w:val="center"/>
          </w:tcPr>
          <w:p w14:paraId="7BE2CCA3" w14:textId="77777777" w:rsidR="00BA6FB9" w:rsidRPr="006E3A1E" w:rsidRDefault="00BA6FB9" w:rsidP="00BA6FB9">
            <w:pPr>
              <w:jc w:val="center"/>
              <w:rPr>
                <w:bCs/>
                <w:sz w:val="22"/>
                <w:szCs w:val="22"/>
              </w:rPr>
            </w:pPr>
          </w:p>
        </w:tc>
        <w:tc>
          <w:tcPr>
            <w:tcW w:w="851" w:type="dxa"/>
            <w:shd w:val="clear" w:color="000000" w:fill="FFFFFF"/>
            <w:vAlign w:val="center"/>
          </w:tcPr>
          <w:p w14:paraId="46D18333" w14:textId="77777777" w:rsidR="00BA6FB9" w:rsidRPr="006E3A1E" w:rsidRDefault="00BA6FB9" w:rsidP="00BA6FB9">
            <w:pPr>
              <w:jc w:val="center"/>
              <w:rPr>
                <w:bCs/>
                <w:sz w:val="22"/>
                <w:szCs w:val="22"/>
              </w:rPr>
            </w:pPr>
          </w:p>
        </w:tc>
        <w:tc>
          <w:tcPr>
            <w:tcW w:w="850" w:type="dxa"/>
            <w:shd w:val="clear" w:color="000000" w:fill="FFFFFF"/>
            <w:vAlign w:val="center"/>
          </w:tcPr>
          <w:p w14:paraId="6EA30A46" w14:textId="77777777" w:rsidR="00BA6FB9" w:rsidRPr="006E3A1E" w:rsidRDefault="00BA6FB9" w:rsidP="00BA6FB9">
            <w:pPr>
              <w:jc w:val="center"/>
              <w:rPr>
                <w:bCs/>
                <w:sz w:val="22"/>
                <w:szCs w:val="22"/>
              </w:rPr>
            </w:pPr>
          </w:p>
        </w:tc>
        <w:tc>
          <w:tcPr>
            <w:tcW w:w="851" w:type="dxa"/>
            <w:shd w:val="clear" w:color="000000" w:fill="FFFFFF"/>
          </w:tcPr>
          <w:p w14:paraId="7FCE1BF5" w14:textId="77777777" w:rsidR="00BA6FB9" w:rsidRPr="006E3A1E" w:rsidRDefault="00BA6FB9" w:rsidP="00BA6FB9">
            <w:pPr>
              <w:jc w:val="center"/>
              <w:rPr>
                <w:bCs/>
                <w:sz w:val="22"/>
                <w:szCs w:val="22"/>
              </w:rPr>
            </w:pPr>
          </w:p>
        </w:tc>
        <w:tc>
          <w:tcPr>
            <w:tcW w:w="725" w:type="dxa"/>
            <w:shd w:val="clear" w:color="000000" w:fill="FFFFFF"/>
          </w:tcPr>
          <w:p w14:paraId="21138203" w14:textId="77777777" w:rsidR="00BA6FB9" w:rsidRPr="006E3A1E" w:rsidRDefault="00BA6FB9" w:rsidP="00BA6FB9">
            <w:pPr>
              <w:jc w:val="center"/>
              <w:rPr>
                <w:bCs/>
                <w:sz w:val="22"/>
                <w:szCs w:val="22"/>
              </w:rPr>
            </w:pPr>
          </w:p>
        </w:tc>
        <w:tc>
          <w:tcPr>
            <w:tcW w:w="834" w:type="dxa"/>
            <w:shd w:val="clear" w:color="000000" w:fill="FFFFFF"/>
          </w:tcPr>
          <w:p w14:paraId="046F783F" w14:textId="77777777" w:rsidR="00BA6FB9" w:rsidRPr="006E3A1E" w:rsidRDefault="00BA6FB9" w:rsidP="00BA6FB9">
            <w:pPr>
              <w:jc w:val="center"/>
              <w:rPr>
                <w:bCs/>
                <w:sz w:val="22"/>
                <w:szCs w:val="22"/>
              </w:rPr>
            </w:pPr>
          </w:p>
        </w:tc>
        <w:tc>
          <w:tcPr>
            <w:tcW w:w="992" w:type="dxa"/>
            <w:shd w:val="clear" w:color="000000" w:fill="FFFFFF"/>
          </w:tcPr>
          <w:p w14:paraId="03A35A40" w14:textId="77777777" w:rsidR="00BA6FB9" w:rsidRDefault="00BA6FB9" w:rsidP="00BA6FB9">
            <w:pPr>
              <w:jc w:val="center"/>
              <w:rPr>
                <w:bCs/>
                <w:sz w:val="22"/>
                <w:szCs w:val="22"/>
              </w:rPr>
            </w:pPr>
          </w:p>
          <w:p w14:paraId="4364C37B" w14:textId="48AC39A9" w:rsidR="00CE22E9" w:rsidRPr="006E3A1E" w:rsidRDefault="00CE22E9" w:rsidP="00BA6FB9">
            <w:pPr>
              <w:jc w:val="center"/>
              <w:rPr>
                <w:bCs/>
                <w:sz w:val="22"/>
                <w:szCs w:val="22"/>
              </w:rPr>
            </w:pPr>
            <w:r>
              <w:rPr>
                <w:bCs/>
                <w:sz w:val="22"/>
                <w:szCs w:val="22"/>
              </w:rPr>
              <w:t>5</w:t>
            </w:r>
            <w:r w:rsidR="00A537E3">
              <w:rPr>
                <w:bCs/>
                <w:sz w:val="22"/>
                <w:szCs w:val="22"/>
              </w:rPr>
              <w:t> </w:t>
            </w:r>
            <w:r>
              <w:rPr>
                <w:bCs/>
                <w:sz w:val="22"/>
                <w:szCs w:val="22"/>
              </w:rPr>
              <w:t>000</w:t>
            </w:r>
          </w:p>
        </w:tc>
        <w:tc>
          <w:tcPr>
            <w:tcW w:w="851" w:type="dxa"/>
            <w:shd w:val="clear" w:color="000000" w:fill="FFFFFF"/>
          </w:tcPr>
          <w:p w14:paraId="6159EDA9" w14:textId="77777777" w:rsidR="00BA6FB9" w:rsidRDefault="00BA6FB9" w:rsidP="00BA6FB9">
            <w:pPr>
              <w:jc w:val="center"/>
              <w:rPr>
                <w:bCs/>
                <w:sz w:val="22"/>
                <w:szCs w:val="22"/>
              </w:rPr>
            </w:pPr>
          </w:p>
          <w:p w14:paraId="29865F38" w14:textId="3EA9F7DB" w:rsidR="00A537E3" w:rsidRPr="006E3A1E" w:rsidRDefault="00A537E3" w:rsidP="00BA6FB9">
            <w:pPr>
              <w:jc w:val="center"/>
              <w:rPr>
                <w:bCs/>
                <w:sz w:val="22"/>
                <w:szCs w:val="22"/>
              </w:rPr>
            </w:pPr>
            <w:r>
              <w:rPr>
                <w:bCs/>
                <w:sz w:val="22"/>
                <w:szCs w:val="22"/>
              </w:rPr>
              <w:t>2 500</w:t>
            </w:r>
          </w:p>
        </w:tc>
        <w:tc>
          <w:tcPr>
            <w:tcW w:w="1134" w:type="dxa"/>
            <w:shd w:val="clear" w:color="000000" w:fill="FFFFFF"/>
          </w:tcPr>
          <w:p w14:paraId="3CE24489" w14:textId="77777777" w:rsidR="00BA6FB9" w:rsidRDefault="00BA6FB9" w:rsidP="00BA6FB9">
            <w:pPr>
              <w:jc w:val="center"/>
              <w:rPr>
                <w:bCs/>
                <w:sz w:val="22"/>
                <w:szCs w:val="22"/>
              </w:rPr>
            </w:pPr>
          </w:p>
          <w:p w14:paraId="5D4AAD2A" w14:textId="7D6E56A5" w:rsidR="00A537E3" w:rsidRPr="006E3A1E" w:rsidRDefault="00A537E3" w:rsidP="00BA6FB9">
            <w:pPr>
              <w:jc w:val="center"/>
              <w:rPr>
                <w:bCs/>
                <w:sz w:val="22"/>
                <w:szCs w:val="22"/>
              </w:rPr>
            </w:pPr>
            <w:r>
              <w:rPr>
                <w:bCs/>
                <w:sz w:val="22"/>
                <w:szCs w:val="22"/>
              </w:rPr>
              <w:t>5 000</w:t>
            </w:r>
          </w:p>
        </w:tc>
      </w:tr>
      <w:tr w:rsidR="00CE22E9" w:rsidRPr="006E3A1E" w14:paraId="450A15DA" w14:textId="065CA202" w:rsidTr="00CE22E9">
        <w:trPr>
          <w:cantSplit/>
          <w:trHeight w:val="721"/>
          <w:jc w:val="center"/>
        </w:trPr>
        <w:tc>
          <w:tcPr>
            <w:tcW w:w="562" w:type="dxa"/>
            <w:shd w:val="clear" w:color="auto" w:fill="auto"/>
          </w:tcPr>
          <w:p w14:paraId="415D9A54" w14:textId="4FB4BDEA" w:rsidR="00BA6FB9" w:rsidRPr="006E3A1E" w:rsidRDefault="00BA6FB9" w:rsidP="00BA6FB9">
            <w:pPr>
              <w:jc w:val="center"/>
              <w:rPr>
                <w:bCs/>
                <w:color w:val="000000"/>
                <w:sz w:val="22"/>
                <w:szCs w:val="22"/>
              </w:rPr>
            </w:pPr>
            <w:r>
              <w:rPr>
                <w:color w:val="000000"/>
              </w:rPr>
              <w:t>8</w:t>
            </w:r>
          </w:p>
        </w:tc>
        <w:tc>
          <w:tcPr>
            <w:tcW w:w="1560" w:type="dxa"/>
            <w:shd w:val="clear" w:color="auto" w:fill="auto"/>
            <w:vAlign w:val="bottom"/>
          </w:tcPr>
          <w:p w14:paraId="3EF654DE" w14:textId="63E68B9A" w:rsidR="00BA6FB9" w:rsidRPr="006E3A1E" w:rsidRDefault="00BA6FB9" w:rsidP="00BA6FB9">
            <w:pPr>
              <w:jc w:val="center"/>
              <w:rPr>
                <w:bCs/>
                <w:color w:val="000000"/>
                <w:sz w:val="22"/>
                <w:szCs w:val="22"/>
              </w:rPr>
            </w:pPr>
            <w:r w:rsidRPr="00184E8F">
              <w:rPr>
                <w:color w:val="000000"/>
              </w:rPr>
              <w:t>УФПС Владимирской области</w:t>
            </w:r>
          </w:p>
        </w:tc>
        <w:tc>
          <w:tcPr>
            <w:tcW w:w="850" w:type="dxa"/>
          </w:tcPr>
          <w:p w14:paraId="0B22A603" w14:textId="77777777" w:rsidR="00BA6FB9" w:rsidRPr="006E3A1E" w:rsidRDefault="00BA6FB9" w:rsidP="00BA6FB9">
            <w:pPr>
              <w:jc w:val="center"/>
              <w:rPr>
                <w:bCs/>
                <w:sz w:val="22"/>
                <w:szCs w:val="22"/>
              </w:rPr>
            </w:pPr>
          </w:p>
        </w:tc>
        <w:tc>
          <w:tcPr>
            <w:tcW w:w="851" w:type="dxa"/>
          </w:tcPr>
          <w:p w14:paraId="4B478101" w14:textId="77777777" w:rsidR="00BA6FB9" w:rsidRPr="006E3A1E" w:rsidRDefault="00BA6FB9" w:rsidP="00BA6FB9">
            <w:pPr>
              <w:jc w:val="center"/>
              <w:rPr>
                <w:bCs/>
                <w:sz w:val="22"/>
                <w:szCs w:val="22"/>
              </w:rPr>
            </w:pPr>
          </w:p>
        </w:tc>
        <w:tc>
          <w:tcPr>
            <w:tcW w:w="850" w:type="dxa"/>
          </w:tcPr>
          <w:p w14:paraId="112CDAE2" w14:textId="77777777" w:rsidR="00BA6FB9" w:rsidRPr="006E3A1E" w:rsidRDefault="00BA6FB9" w:rsidP="00BA6FB9">
            <w:pPr>
              <w:jc w:val="center"/>
              <w:rPr>
                <w:bCs/>
                <w:sz w:val="22"/>
                <w:szCs w:val="22"/>
              </w:rPr>
            </w:pPr>
          </w:p>
        </w:tc>
        <w:tc>
          <w:tcPr>
            <w:tcW w:w="851" w:type="dxa"/>
            <w:shd w:val="clear" w:color="000000" w:fill="FFFFFF"/>
            <w:vAlign w:val="center"/>
          </w:tcPr>
          <w:p w14:paraId="00D5C993" w14:textId="77777777" w:rsidR="00BA6FB9" w:rsidRPr="006E3A1E" w:rsidRDefault="00BA6FB9" w:rsidP="00BA6FB9">
            <w:pPr>
              <w:jc w:val="center"/>
              <w:rPr>
                <w:bCs/>
                <w:sz w:val="22"/>
                <w:szCs w:val="22"/>
              </w:rPr>
            </w:pPr>
          </w:p>
        </w:tc>
        <w:tc>
          <w:tcPr>
            <w:tcW w:w="850" w:type="dxa"/>
            <w:shd w:val="clear" w:color="000000" w:fill="FFFFFF"/>
            <w:vAlign w:val="center"/>
          </w:tcPr>
          <w:p w14:paraId="24A2CC18" w14:textId="77777777" w:rsidR="00BA6FB9" w:rsidRPr="006E3A1E" w:rsidRDefault="00BA6FB9" w:rsidP="00BA6FB9">
            <w:pPr>
              <w:jc w:val="center"/>
              <w:rPr>
                <w:bCs/>
                <w:sz w:val="22"/>
                <w:szCs w:val="22"/>
              </w:rPr>
            </w:pPr>
          </w:p>
        </w:tc>
        <w:tc>
          <w:tcPr>
            <w:tcW w:w="851" w:type="dxa"/>
            <w:shd w:val="clear" w:color="000000" w:fill="FFFFFF"/>
            <w:vAlign w:val="center"/>
          </w:tcPr>
          <w:p w14:paraId="147C7756" w14:textId="77777777" w:rsidR="00BA6FB9" w:rsidRPr="006E3A1E" w:rsidRDefault="00BA6FB9" w:rsidP="00BA6FB9">
            <w:pPr>
              <w:jc w:val="center"/>
              <w:rPr>
                <w:bCs/>
                <w:sz w:val="22"/>
                <w:szCs w:val="22"/>
              </w:rPr>
            </w:pPr>
          </w:p>
        </w:tc>
        <w:tc>
          <w:tcPr>
            <w:tcW w:w="850" w:type="dxa"/>
            <w:shd w:val="clear" w:color="000000" w:fill="FFFFFF"/>
            <w:vAlign w:val="center"/>
          </w:tcPr>
          <w:p w14:paraId="05FAC938" w14:textId="77777777" w:rsidR="00BA6FB9" w:rsidRPr="006E3A1E" w:rsidRDefault="00BA6FB9" w:rsidP="00BA6FB9">
            <w:pPr>
              <w:jc w:val="center"/>
              <w:rPr>
                <w:bCs/>
                <w:sz w:val="22"/>
                <w:szCs w:val="22"/>
              </w:rPr>
            </w:pPr>
          </w:p>
        </w:tc>
        <w:tc>
          <w:tcPr>
            <w:tcW w:w="851" w:type="dxa"/>
            <w:shd w:val="clear" w:color="000000" w:fill="FFFFFF"/>
            <w:vAlign w:val="center"/>
          </w:tcPr>
          <w:p w14:paraId="01061033" w14:textId="77777777" w:rsidR="00BA6FB9" w:rsidRPr="006E3A1E" w:rsidRDefault="00BA6FB9" w:rsidP="00BA6FB9">
            <w:pPr>
              <w:jc w:val="center"/>
              <w:rPr>
                <w:bCs/>
                <w:sz w:val="22"/>
                <w:szCs w:val="22"/>
              </w:rPr>
            </w:pPr>
          </w:p>
        </w:tc>
        <w:tc>
          <w:tcPr>
            <w:tcW w:w="850" w:type="dxa"/>
            <w:shd w:val="clear" w:color="000000" w:fill="FFFFFF"/>
            <w:vAlign w:val="center"/>
          </w:tcPr>
          <w:p w14:paraId="60A81BC0" w14:textId="77777777" w:rsidR="00BA6FB9" w:rsidRPr="006E3A1E" w:rsidRDefault="00BA6FB9" w:rsidP="00BA6FB9">
            <w:pPr>
              <w:jc w:val="center"/>
              <w:rPr>
                <w:bCs/>
                <w:sz w:val="22"/>
                <w:szCs w:val="22"/>
              </w:rPr>
            </w:pPr>
          </w:p>
        </w:tc>
        <w:tc>
          <w:tcPr>
            <w:tcW w:w="851" w:type="dxa"/>
            <w:shd w:val="clear" w:color="000000" w:fill="FFFFFF"/>
          </w:tcPr>
          <w:p w14:paraId="2C3D852F" w14:textId="77777777" w:rsidR="00BA6FB9" w:rsidRPr="006E3A1E" w:rsidRDefault="00BA6FB9" w:rsidP="00BA6FB9">
            <w:pPr>
              <w:jc w:val="center"/>
              <w:rPr>
                <w:bCs/>
                <w:sz w:val="22"/>
                <w:szCs w:val="22"/>
              </w:rPr>
            </w:pPr>
          </w:p>
        </w:tc>
        <w:tc>
          <w:tcPr>
            <w:tcW w:w="725" w:type="dxa"/>
            <w:shd w:val="clear" w:color="000000" w:fill="FFFFFF"/>
          </w:tcPr>
          <w:p w14:paraId="4F2B1D09" w14:textId="77777777" w:rsidR="00BA6FB9" w:rsidRPr="006E3A1E" w:rsidRDefault="00BA6FB9" w:rsidP="00BA6FB9">
            <w:pPr>
              <w:jc w:val="center"/>
              <w:rPr>
                <w:bCs/>
                <w:sz w:val="22"/>
                <w:szCs w:val="22"/>
              </w:rPr>
            </w:pPr>
          </w:p>
        </w:tc>
        <w:tc>
          <w:tcPr>
            <w:tcW w:w="834" w:type="dxa"/>
            <w:shd w:val="clear" w:color="000000" w:fill="FFFFFF"/>
          </w:tcPr>
          <w:p w14:paraId="4405CE9E" w14:textId="77777777" w:rsidR="00BA6FB9" w:rsidRPr="006E3A1E" w:rsidRDefault="00BA6FB9" w:rsidP="00BA6FB9">
            <w:pPr>
              <w:jc w:val="center"/>
              <w:rPr>
                <w:bCs/>
                <w:sz w:val="22"/>
                <w:szCs w:val="22"/>
              </w:rPr>
            </w:pPr>
          </w:p>
        </w:tc>
        <w:tc>
          <w:tcPr>
            <w:tcW w:w="992" w:type="dxa"/>
            <w:shd w:val="clear" w:color="000000" w:fill="FFFFFF"/>
          </w:tcPr>
          <w:p w14:paraId="6F87F4B5" w14:textId="77777777" w:rsidR="00BA6FB9" w:rsidRDefault="00BA6FB9" w:rsidP="00BA6FB9">
            <w:pPr>
              <w:jc w:val="center"/>
              <w:rPr>
                <w:bCs/>
                <w:sz w:val="22"/>
                <w:szCs w:val="22"/>
              </w:rPr>
            </w:pPr>
          </w:p>
          <w:p w14:paraId="2DD44FE7" w14:textId="40EF134A" w:rsidR="00CE22E9" w:rsidRPr="006E3A1E" w:rsidRDefault="00CE22E9" w:rsidP="00BA6FB9">
            <w:pPr>
              <w:jc w:val="center"/>
              <w:rPr>
                <w:bCs/>
                <w:sz w:val="22"/>
                <w:szCs w:val="22"/>
              </w:rPr>
            </w:pPr>
            <w:r>
              <w:rPr>
                <w:bCs/>
                <w:sz w:val="22"/>
                <w:szCs w:val="22"/>
              </w:rPr>
              <w:t>10</w:t>
            </w:r>
            <w:r w:rsidR="00A537E3">
              <w:rPr>
                <w:bCs/>
                <w:sz w:val="22"/>
                <w:szCs w:val="22"/>
              </w:rPr>
              <w:t> </w:t>
            </w:r>
            <w:r>
              <w:rPr>
                <w:bCs/>
                <w:sz w:val="22"/>
                <w:szCs w:val="22"/>
              </w:rPr>
              <w:t>000</w:t>
            </w:r>
          </w:p>
        </w:tc>
        <w:tc>
          <w:tcPr>
            <w:tcW w:w="851" w:type="dxa"/>
            <w:shd w:val="clear" w:color="000000" w:fill="FFFFFF"/>
          </w:tcPr>
          <w:p w14:paraId="28EA34E2" w14:textId="77777777" w:rsidR="00BA6FB9" w:rsidRDefault="00BA6FB9" w:rsidP="00BA6FB9">
            <w:pPr>
              <w:jc w:val="center"/>
              <w:rPr>
                <w:bCs/>
                <w:sz w:val="22"/>
                <w:szCs w:val="22"/>
              </w:rPr>
            </w:pPr>
          </w:p>
          <w:p w14:paraId="70F4172D" w14:textId="3670D775" w:rsidR="00A537E3" w:rsidRPr="006E3A1E" w:rsidRDefault="00A537E3" w:rsidP="00BA6FB9">
            <w:pPr>
              <w:jc w:val="center"/>
              <w:rPr>
                <w:bCs/>
                <w:sz w:val="22"/>
                <w:szCs w:val="22"/>
              </w:rPr>
            </w:pPr>
            <w:r>
              <w:rPr>
                <w:bCs/>
                <w:sz w:val="22"/>
                <w:szCs w:val="22"/>
              </w:rPr>
              <w:t>5 000</w:t>
            </w:r>
          </w:p>
        </w:tc>
        <w:tc>
          <w:tcPr>
            <w:tcW w:w="1134" w:type="dxa"/>
            <w:shd w:val="clear" w:color="000000" w:fill="FFFFFF"/>
          </w:tcPr>
          <w:p w14:paraId="36C49591" w14:textId="77777777" w:rsidR="00BA6FB9" w:rsidRDefault="00BA6FB9" w:rsidP="00BA6FB9">
            <w:pPr>
              <w:jc w:val="center"/>
              <w:rPr>
                <w:bCs/>
                <w:sz w:val="22"/>
                <w:szCs w:val="22"/>
              </w:rPr>
            </w:pPr>
          </w:p>
          <w:p w14:paraId="2ABFE3B8" w14:textId="37210805" w:rsidR="00A537E3" w:rsidRPr="006E3A1E" w:rsidRDefault="00A537E3" w:rsidP="00BA6FB9">
            <w:pPr>
              <w:jc w:val="center"/>
              <w:rPr>
                <w:bCs/>
                <w:sz w:val="22"/>
                <w:szCs w:val="22"/>
              </w:rPr>
            </w:pPr>
            <w:r>
              <w:rPr>
                <w:bCs/>
                <w:sz w:val="22"/>
                <w:szCs w:val="22"/>
              </w:rPr>
              <w:t>10 000</w:t>
            </w:r>
          </w:p>
        </w:tc>
      </w:tr>
      <w:tr w:rsidR="00CE22E9" w:rsidRPr="006E3A1E" w14:paraId="10CF8F2D" w14:textId="483875B6" w:rsidTr="00CE22E9">
        <w:trPr>
          <w:cantSplit/>
          <w:trHeight w:val="721"/>
          <w:jc w:val="center"/>
        </w:trPr>
        <w:tc>
          <w:tcPr>
            <w:tcW w:w="562" w:type="dxa"/>
            <w:shd w:val="clear" w:color="auto" w:fill="auto"/>
          </w:tcPr>
          <w:p w14:paraId="2E379209" w14:textId="1E868BBB" w:rsidR="00BA6FB9" w:rsidRPr="006E3A1E" w:rsidRDefault="00BA6FB9" w:rsidP="00BA6FB9">
            <w:pPr>
              <w:jc w:val="center"/>
              <w:rPr>
                <w:bCs/>
                <w:color w:val="000000"/>
                <w:sz w:val="22"/>
                <w:szCs w:val="22"/>
              </w:rPr>
            </w:pPr>
            <w:r>
              <w:rPr>
                <w:color w:val="000000"/>
              </w:rPr>
              <w:t>9</w:t>
            </w:r>
          </w:p>
        </w:tc>
        <w:tc>
          <w:tcPr>
            <w:tcW w:w="1560" w:type="dxa"/>
            <w:shd w:val="clear" w:color="auto" w:fill="auto"/>
            <w:vAlign w:val="bottom"/>
          </w:tcPr>
          <w:p w14:paraId="24EA3C96" w14:textId="2AAB5748" w:rsidR="00BA6FB9" w:rsidRPr="006E3A1E" w:rsidRDefault="00BA6FB9" w:rsidP="00BA6FB9">
            <w:pPr>
              <w:jc w:val="center"/>
              <w:rPr>
                <w:bCs/>
                <w:color w:val="000000"/>
                <w:sz w:val="22"/>
                <w:szCs w:val="22"/>
              </w:rPr>
            </w:pPr>
            <w:r w:rsidRPr="00184E8F">
              <w:rPr>
                <w:color w:val="000000"/>
              </w:rPr>
              <w:t>УФПС Республики Калмыкия</w:t>
            </w:r>
          </w:p>
        </w:tc>
        <w:tc>
          <w:tcPr>
            <w:tcW w:w="850" w:type="dxa"/>
          </w:tcPr>
          <w:p w14:paraId="49230DC0" w14:textId="77777777" w:rsidR="00BA6FB9" w:rsidRPr="006E3A1E" w:rsidRDefault="00BA6FB9" w:rsidP="00BA6FB9">
            <w:pPr>
              <w:jc w:val="center"/>
              <w:rPr>
                <w:bCs/>
                <w:sz w:val="22"/>
                <w:szCs w:val="22"/>
              </w:rPr>
            </w:pPr>
          </w:p>
        </w:tc>
        <w:tc>
          <w:tcPr>
            <w:tcW w:w="851" w:type="dxa"/>
          </w:tcPr>
          <w:p w14:paraId="60D34E9F" w14:textId="77777777" w:rsidR="00BA6FB9" w:rsidRPr="006E3A1E" w:rsidRDefault="00BA6FB9" w:rsidP="00BA6FB9">
            <w:pPr>
              <w:jc w:val="center"/>
              <w:rPr>
                <w:bCs/>
                <w:sz w:val="22"/>
                <w:szCs w:val="22"/>
              </w:rPr>
            </w:pPr>
          </w:p>
        </w:tc>
        <w:tc>
          <w:tcPr>
            <w:tcW w:w="850" w:type="dxa"/>
          </w:tcPr>
          <w:p w14:paraId="257C1BBB" w14:textId="77777777" w:rsidR="00BA6FB9" w:rsidRPr="006E3A1E" w:rsidRDefault="00BA6FB9" w:rsidP="00BA6FB9">
            <w:pPr>
              <w:jc w:val="center"/>
              <w:rPr>
                <w:bCs/>
                <w:sz w:val="22"/>
                <w:szCs w:val="22"/>
              </w:rPr>
            </w:pPr>
          </w:p>
        </w:tc>
        <w:tc>
          <w:tcPr>
            <w:tcW w:w="851" w:type="dxa"/>
            <w:shd w:val="clear" w:color="000000" w:fill="FFFFFF"/>
            <w:vAlign w:val="center"/>
          </w:tcPr>
          <w:p w14:paraId="254092FA" w14:textId="77777777" w:rsidR="00BA6FB9" w:rsidRPr="006E3A1E" w:rsidRDefault="00BA6FB9" w:rsidP="00BA6FB9">
            <w:pPr>
              <w:jc w:val="center"/>
              <w:rPr>
                <w:bCs/>
                <w:sz w:val="22"/>
                <w:szCs w:val="22"/>
              </w:rPr>
            </w:pPr>
          </w:p>
        </w:tc>
        <w:tc>
          <w:tcPr>
            <w:tcW w:w="850" w:type="dxa"/>
            <w:shd w:val="clear" w:color="000000" w:fill="FFFFFF"/>
            <w:vAlign w:val="center"/>
          </w:tcPr>
          <w:p w14:paraId="39534395" w14:textId="77777777" w:rsidR="00BA6FB9" w:rsidRPr="006E3A1E" w:rsidRDefault="00BA6FB9" w:rsidP="00BA6FB9">
            <w:pPr>
              <w:jc w:val="center"/>
              <w:rPr>
                <w:bCs/>
                <w:sz w:val="22"/>
                <w:szCs w:val="22"/>
              </w:rPr>
            </w:pPr>
          </w:p>
        </w:tc>
        <w:tc>
          <w:tcPr>
            <w:tcW w:w="851" w:type="dxa"/>
            <w:shd w:val="clear" w:color="000000" w:fill="FFFFFF"/>
            <w:vAlign w:val="center"/>
          </w:tcPr>
          <w:p w14:paraId="4A547EE6" w14:textId="77777777" w:rsidR="00BA6FB9" w:rsidRPr="006E3A1E" w:rsidRDefault="00BA6FB9" w:rsidP="00BA6FB9">
            <w:pPr>
              <w:jc w:val="center"/>
              <w:rPr>
                <w:bCs/>
                <w:sz w:val="22"/>
                <w:szCs w:val="22"/>
              </w:rPr>
            </w:pPr>
          </w:p>
        </w:tc>
        <w:tc>
          <w:tcPr>
            <w:tcW w:w="850" w:type="dxa"/>
            <w:shd w:val="clear" w:color="000000" w:fill="FFFFFF"/>
            <w:vAlign w:val="center"/>
          </w:tcPr>
          <w:p w14:paraId="26951A3E" w14:textId="77777777" w:rsidR="00BA6FB9" w:rsidRPr="006E3A1E" w:rsidRDefault="00BA6FB9" w:rsidP="00BA6FB9">
            <w:pPr>
              <w:jc w:val="center"/>
              <w:rPr>
                <w:bCs/>
                <w:sz w:val="22"/>
                <w:szCs w:val="22"/>
              </w:rPr>
            </w:pPr>
          </w:p>
        </w:tc>
        <w:tc>
          <w:tcPr>
            <w:tcW w:w="851" w:type="dxa"/>
            <w:shd w:val="clear" w:color="000000" w:fill="FFFFFF"/>
            <w:vAlign w:val="center"/>
          </w:tcPr>
          <w:p w14:paraId="411C8A73" w14:textId="77777777" w:rsidR="00BA6FB9" w:rsidRPr="006E3A1E" w:rsidRDefault="00BA6FB9" w:rsidP="00BA6FB9">
            <w:pPr>
              <w:jc w:val="center"/>
              <w:rPr>
                <w:bCs/>
                <w:sz w:val="22"/>
                <w:szCs w:val="22"/>
              </w:rPr>
            </w:pPr>
          </w:p>
        </w:tc>
        <w:tc>
          <w:tcPr>
            <w:tcW w:w="850" w:type="dxa"/>
            <w:shd w:val="clear" w:color="000000" w:fill="FFFFFF"/>
            <w:vAlign w:val="center"/>
          </w:tcPr>
          <w:p w14:paraId="7EF83404" w14:textId="77777777" w:rsidR="00BA6FB9" w:rsidRPr="006E3A1E" w:rsidRDefault="00BA6FB9" w:rsidP="00BA6FB9">
            <w:pPr>
              <w:jc w:val="center"/>
              <w:rPr>
                <w:bCs/>
                <w:sz w:val="22"/>
                <w:szCs w:val="22"/>
              </w:rPr>
            </w:pPr>
          </w:p>
        </w:tc>
        <w:tc>
          <w:tcPr>
            <w:tcW w:w="851" w:type="dxa"/>
            <w:shd w:val="clear" w:color="000000" w:fill="FFFFFF"/>
          </w:tcPr>
          <w:p w14:paraId="12F08048" w14:textId="77777777" w:rsidR="00BA6FB9" w:rsidRPr="006E3A1E" w:rsidRDefault="00BA6FB9" w:rsidP="00BA6FB9">
            <w:pPr>
              <w:jc w:val="center"/>
              <w:rPr>
                <w:bCs/>
                <w:sz w:val="22"/>
                <w:szCs w:val="22"/>
              </w:rPr>
            </w:pPr>
          </w:p>
        </w:tc>
        <w:tc>
          <w:tcPr>
            <w:tcW w:w="725" w:type="dxa"/>
            <w:shd w:val="clear" w:color="000000" w:fill="FFFFFF"/>
          </w:tcPr>
          <w:p w14:paraId="2F760354" w14:textId="77777777" w:rsidR="00BA6FB9" w:rsidRPr="006E3A1E" w:rsidRDefault="00BA6FB9" w:rsidP="00BA6FB9">
            <w:pPr>
              <w:jc w:val="center"/>
              <w:rPr>
                <w:bCs/>
                <w:sz w:val="22"/>
                <w:szCs w:val="22"/>
              </w:rPr>
            </w:pPr>
          </w:p>
        </w:tc>
        <w:tc>
          <w:tcPr>
            <w:tcW w:w="834" w:type="dxa"/>
            <w:shd w:val="clear" w:color="000000" w:fill="FFFFFF"/>
          </w:tcPr>
          <w:p w14:paraId="5D6A77B1" w14:textId="77777777" w:rsidR="00BA6FB9" w:rsidRPr="006E3A1E" w:rsidRDefault="00BA6FB9" w:rsidP="00BA6FB9">
            <w:pPr>
              <w:jc w:val="center"/>
              <w:rPr>
                <w:bCs/>
                <w:sz w:val="22"/>
                <w:szCs w:val="22"/>
              </w:rPr>
            </w:pPr>
          </w:p>
        </w:tc>
        <w:tc>
          <w:tcPr>
            <w:tcW w:w="992" w:type="dxa"/>
            <w:shd w:val="clear" w:color="000000" w:fill="FFFFFF"/>
          </w:tcPr>
          <w:p w14:paraId="46674621" w14:textId="77777777" w:rsidR="00BA6FB9" w:rsidRDefault="00BA6FB9" w:rsidP="00BA6FB9">
            <w:pPr>
              <w:jc w:val="center"/>
              <w:rPr>
                <w:bCs/>
                <w:sz w:val="22"/>
                <w:szCs w:val="22"/>
              </w:rPr>
            </w:pPr>
          </w:p>
          <w:p w14:paraId="587EBAC2" w14:textId="2B78586D" w:rsidR="00CE22E9" w:rsidRPr="006E3A1E" w:rsidRDefault="00CE22E9" w:rsidP="00BA6FB9">
            <w:pPr>
              <w:jc w:val="center"/>
              <w:rPr>
                <w:bCs/>
                <w:sz w:val="22"/>
                <w:szCs w:val="22"/>
              </w:rPr>
            </w:pPr>
            <w:r>
              <w:rPr>
                <w:bCs/>
                <w:sz w:val="22"/>
                <w:szCs w:val="22"/>
              </w:rPr>
              <w:t>500</w:t>
            </w:r>
          </w:p>
        </w:tc>
        <w:tc>
          <w:tcPr>
            <w:tcW w:w="851" w:type="dxa"/>
            <w:shd w:val="clear" w:color="000000" w:fill="FFFFFF"/>
          </w:tcPr>
          <w:p w14:paraId="55B47306" w14:textId="77777777" w:rsidR="00BA6FB9" w:rsidRDefault="00BA6FB9" w:rsidP="00BA6FB9">
            <w:pPr>
              <w:jc w:val="center"/>
              <w:rPr>
                <w:bCs/>
                <w:sz w:val="22"/>
                <w:szCs w:val="22"/>
              </w:rPr>
            </w:pPr>
          </w:p>
          <w:p w14:paraId="2EA1842B" w14:textId="15BD617F" w:rsidR="00A537E3" w:rsidRPr="006E3A1E" w:rsidRDefault="00A537E3" w:rsidP="00BA6FB9">
            <w:pPr>
              <w:jc w:val="center"/>
              <w:rPr>
                <w:bCs/>
                <w:sz w:val="22"/>
                <w:szCs w:val="22"/>
              </w:rPr>
            </w:pPr>
            <w:r>
              <w:rPr>
                <w:bCs/>
                <w:sz w:val="22"/>
                <w:szCs w:val="22"/>
              </w:rPr>
              <w:t>250</w:t>
            </w:r>
          </w:p>
        </w:tc>
        <w:tc>
          <w:tcPr>
            <w:tcW w:w="1134" w:type="dxa"/>
            <w:shd w:val="clear" w:color="000000" w:fill="FFFFFF"/>
          </w:tcPr>
          <w:p w14:paraId="6A30A431" w14:textId="77777777" w:rsidR="00BA6FB9" w:rsidRDefault="00BA6FB9" w:rsidP="00BA6FB9">
            <w:pPr>
              <w:jc w:val="center"/>
              <w:rPr>
                <w:bCs/>
                <w:sz w:val="22"/>
                <w:szCs w:val="22"/>
              </w:rPr>
            </w:pPr>
          </w:p>
          <w:p w14:paraId="3908A4B4" w14:textId="2385EC7F" w:rsidR="00A537E3" w:rsidRPr="006E3A1E" w:rsidRDefault="00A537E3" w:rsidP="00BA6FB9">
            <w:pPr>
              <w:jc w:val="center"/>
              <w:rPr>
                <w:bCs/>
                <w:sz w:val="22"/>
                <w:szCs w:val="22"/>
              </w:rPr>
            </w:pPr>
            <w:r>
              <w:rPr>
                <w:bCs/>
                <w:sz w:val="22"/>
                <w:szCs w:val="22"/>
              </w:rPr>
              <w:t>500</w:t>
            </w:r>
          </w:p>
        </w:tc>
      </w:tr>
    </w:tbl>
    <w:p w14:paraId="038052A9" w14:textId="718FE24A" w:rsidR="00F35DAB" w:rsidRPr="006E3A1E" w:rsidRDefault="00F35DAB" w:rsidP="002649D8">
      <w:pPr>
        <w:autoSpaceDE w:val="0"/>
        <w:autoSpaceDN w:val="0"/>
        <w:adjustRightInd w:val="0"/>
        <w:jc w:val="center"/>
        <w:rPr>
          <w:sz w:val="28"/>
          <w:szCs w:val="28"/>
        </w:rPr>
      </w:pPr>
    </w:p>
    <w:p w14:paraId="37E917E9" w14:textId="77777777" w:rsidR="00F35DAB" w:rsidRPr="006E3A1E" w:rsidRDefault="00F35DAB" w:rsidP="002649D8">
      <w:pPr>
        <w:autoSpaceDE w:val="0"/>
        <w:autoSpaceDN w:val="0"/>
        <w:adjustRightInd w:val="0"/>
        <w:jc w:val="center"/>
        <w:rPr>
          <w:sz w:val="28"/>
          <w:szCs w:val="28"/>
        </w:rPr>
      </w:pPr>
    </w:p>
    <w:sectPr w:rsidR="00F35DAB" w:rsidRPr="006E3A1E" w:rsidSect="007E2B4A">
      <w:type w:val="continuous"/>
      <w:pgSz w:w="16837" w:h="11905" w:orient="landscape"/>
      <w:pgMar w:top="1701" w:right="1134" w:bottom="851" w:left="1457" w:header="56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F6985" w14:textId="77777777" w:rsidR="00B92A18" w:rsidRDefault="00B92A18" w:rsidP="0027213A">
      <w:r>
        <w:separator/>
      </w:r>
    </w:p>
  </w:endnote>
  <w:endnote w:type="continuationSeparator" w:id="0">
    <w:p w14:paraId="701A448C" w14:textId="77777777" w:rsidR="00B92A18" w:rsidRDefault="00B92A18"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FB3A08" w:rsidRPr="005F1C87" w:rsidRDefault="00FB3A08">
    <w:pPr>
      <w:pStyle w:val="af4"/>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C909C" w14:textId="77777777" w:rsidR="00B92A18" w:rsidRDefault="00B92A18" w:rsidP="0027213A">
      <w:r>
        <w:separator/>
      </w:r>
    </w:p>
  </w:footnote>
  <w:footnote w:type="continuationSeparator" w:id="0">
    <w:p w14:paraId="3B53FBBF" w14:textId="77777777" w:rsidR="00B92A18" w:rsidRDefault="00B92A18" w:rsidP="0027213A">
      <w:r>
        <w:continuationSeparator/>
      </w:r>
    </w:p>
  </w:footnote>
  <w:footnote w:id="1">
    <w:p w14:paraId="1CF73F0E" w14:textId="24D03457" w:rsidR="00FB3A08" w:rsidRDefault="00FB3A08" w:rsidP="00762046">
      <w:pPr>
        <w:pStyle w:val="aa"/>
        <w:ind w:firstLine="709"/>
        <w:jc w:val="both"/>
      </w:pPr>
      <w:r>
        <w:rPr>
          <w:rStyle w:val="ac"/>
        </w:rPr>
        <w:footnoteRef/>
      </w:r>
      <w:r>
        <w:t xml:space="preserve">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521589"/>
      <w:docPartObj>
        <w:docPartGallery w:val="Page Numbers (Top of Page)"/>
        <w:docPartUnique/>
      </w:docPartObj>
    </w:sdtPr>
    <w:sdtEndPr/>
    <w:sdtContent>
      <w:p w14:paraId="5A93669E" w14:textId="54DA3845" w:rsidR="00C8706D" w:rsidRDefault="00C8706D">
        <w:pPr>
          <w:pStyle w:val="af2"/>
          <w:jc w:val="center"/>
        </w:pPr>
        <w:r>
          <w:fldChar w:fldCharType="begin"/>
        </w:r>
        <w:r>
          <w:instrText>PAGE   \* MERGEFORMAT</w:instrText>
        </w:r>
        <w:r>
          <w:fldChar w:fldCharType="separate"/>
        </w:r>
        <w:r w:rsidR="007E4C8A">
          <w:rPr>
            <w:noProof/>
          </w:rPr>
          <w:t>9</w:t>
        </w:r>
        <w:r>
          <w:fldChar w:fldCharType="end"/>
        </w:r>
      </w:p>
    </w:sdtContent>
  </w:sdt>
  <w:p w14:paraId="39D17599" w14:textId="634EC974" w:rsidR="00FB3A08" w:rsidRDefault="00FB3A08">
    <w:pPr>
      <w:pStyle w:val="af2"/>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823959"/>
      <w:docPartObj>
        <w:docPartGallery w:val="Page Numbers (Top of Page)"/>
        <w:docPartUnique/>
      </w:docPartObj>
    </w:sdtPr>
    <w:sdtEndPr/>
    <w:sdtContent>
      <w:p w14:paraId="096D7852" w14:textId="58D859BA" w:rsidR="00C8706D" w:rsidRDefault="00C8706D">
        <w:pPr>
          <w:pStyle w:val="af2"/>
          <w:jc w:val="center"/>
        </w:pPr>
        <w:r>
          <w:fldChar w:fldCharType="begin"/>
        </w:r>
        <w:r>
          <w:instrText>PAGE   \* MERGEFORMAT</w:instrText>
        </w:r>
        <w:r>
          <w:fldChar w:fldCharType="separate"/>
        </w:r>
        <w:r w:rsidR="007E4C8A">
          <w:rPr>
            <w:noProof/>
          </w:rPr>
          <w:t>1</w:t>
        </w:r>
        <w:r>
          <w:fldChar w:fldCharType="end"/>
        </w:r>
      </w:p>
    </w:sdtContent>
  </w:sdt>
  <w:p w14:paraId="3B638247" w14:textId="77777777" w:rsidR="00C8706D" w:rsidRDefault="00C8706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8747FF2"/>
    <w:multiLevelType w:val="multilevel"/>
    <w:tmpl w:val="95BCB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DC1A59"/>
    <w:multiLevelType w:val="hybridMultilevel"/>
    <w:tmpl w:val="5BC4DF52"/>
    <w:lvl w:ilvl="0" w:tplc="4C385F76">
      <w:start w:val="1"/>
      <w:numFmt w:val="decimal"/>
      <w:lvlText w:val="6.2.%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15:restartNumberingAfterBreak="0">
    <w:nsid w:val="1AE87C77"/>
    <w:multiLevelType w:val="hybridMultilevel"/>
    <w:tmpl w:val="510CD3BA"/>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4B02542"/>
    <w:multiLevelType w:val="hybridMultilevel"/>
    <w:tmpl w:val="F2F8D6A6"/>
    <w:lvl w:ilvl="0" w:tplc="C282A0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EE6546"/>
    <w:multiLevelType w:val="multilevel"/>
    <w:tmpl w:val="F8FCA840"/>
    <w:lvl w:ilvl="0">
      <w:start w:val="3"/>
      <w:numFmt w:val="decimal"/>
      <w:lvlText w:val="%1."/>
      <w:lvlJc w:val="left"/>
      <w:pPr>
        <w:ind w:left="432" w:hanging="432"/>
      </w:pPr>
      <w:rPr>
        <w:rFonts w:ascii="Times New Roman" w:eastAsia="Times New Roman" w:hAnsi="Times New Roman" w:cs="Times New Roman" w:hint="default"/>
      </w:rPr>
    </w:lvl>
    <w:lvl w:ilvl="1">
      <w:start w:val="5"/>
      <w:numFmt w:val="decimal"/>
      <w:lvlText w:val="%1.%2."/>
      <w:lvlJc w:val="left"/>
      <w:pPr>
        <w:ind w:left="720" w:hanging="720"/>
      </w:pPr>
      <w:rPr>
        <w:rFonts w:ascii="Times New Roman" w:eastAsia="Times New Roman" w:hAnsi="Times New Roman" w:cs="Times New Roman" w:hint="default"/>
      </w:rPr>
    </w:lvl>
    <w:lvl w:ilvl="2">
      <w:start w:val="1"/>
      <w:numFmt w:val="decimal"/>
      <w:lvlText w:val="%1.%2.%3."/>
      <w:lvlJc w:val="left"/>
      <w:pPr>
        <w:ind w:left="720" w:hanging="720"/>
      </w:pPr>
      <w:rPr>
        <w:rFonts w:ascii="Times New Roman" w:eastAsia="Times New Roman" w:hAnsi="Times New Roman" w:cs="Times New Roman" w:hint="default"/>
      </w:rPr>
    </w:lvl>
    <w:lvl w:ilvl="3">
      <w:start w:val="1"/>
      <w:numFmt w:val="decimal"/>
      <w:lvlText w:val="%1.%2.%3.%4."/>
      <w:lvlJc w:val="left"/>
      <w:pPr>
        <w:ind w:left="1080" w:hanging="1080"/>
      </w:pPr>
      <w:rPr>
        <w:rFonts w:ascii="Times New Roman" w:eastAsia="Times New Roman" w:hAnsi="Times New Roman" w:cs="Times New Roman" w:hint="default"/>
      </w:rPr>
    </w:lvl>
    <w:lvl w:ilvl="4">
      <w:start w:val="1"/>
      <w:numFmt w:val="decimal"/>
      <w:lvlText w:val="%1.%2.%3.%4.%5."/>
      <w:lvlJc w:val="left"/>
      <w:pPr>
        <w:ind w:left="1080" w:hanging="1080"/>
      </w:pPr>
      <w:rPr>
        <w:rFonts w:ascii="Times New Roman" w:eastAsia="Times New Roman" w:hAnsi="Times New Roman" w:cs="Times New Roman" w:hint="default"/>
      </w:rPr>
    </w:lvl>
    <w:lvl w:ilvl="5">
      <w:start w:val="1"/>
      <w:numFmt w:val="decimal"/>
      <w:lvlText w:val="%1.%2.%3.%4.%5.%6."/>
      <w:lvlJc w:val="left"/>
      <w:pPr>
        <w:ind w:left="1440" w:hanging="1440"/>
      </w:pPr>
      <w:rPr>
        <w:rFonts w:ascii="Times New Roman" w:eastAsia="Times New Roman" w:hAnsi="Times New Roman" w:cs="Times New Roman" w:hint="default"/>
      </w:rPr>
    </w:lvl>
    <w:lvl w:ilvl="6">
      <w:start w:val="1"/>
      <w:numFmt w:val="decimal"/>
      <w:lvlText w:val="%1.%2.%3.%4.%5.%6.%7."/>
      <w:lvlJc w:val="left"/>
      <w:pPr>
        <w:ind w:left="1440" w:hanging="1440"/>
      </w:pPr>
      <w:rPr>
        <w:rFonts w:ascii="Times New Roman" w:eastAsia="Times New Roman" w:hAnsi="Times New Roman" w:cs="Times New Roman" w:hint="default"/>
      </w:rPr>
    </w:lvl>
    <w:lvl w:ilvl="7">
      <w:start w:val="1"/>
      <w:numFmt w:val="decimal"/>
      <w:lvlText w:val="%1.%2.%3.%4.%5.%6.%7.%8."/>
      <w:lvlJc w:val="left"/>
      <w:pPr>
        <w:ind w:left="1800" w:hanging="1800"/>
      </w:pPr>
      <w:rPr>
        <w:rFonts w:ascii="Times New Roman" w:eastAsia="Times New Roman" w:hAnsi="Times New Roman" w:cs="Times New Roman" w:hint="default"/>
      </w:rPr>
    </w:lvl>
    <w:lvl w:ilvl="8">
      <w:start w:val="1"/>
      <w:numFmt w:val="decimal"/>
      <w:lvlText w:val="%1.%2.%3.%4.%5.%6.%7.%8.%9."/>
      <w:lvlJc w:val="left"/>
      <w:pPr>
        <w:ind w:left="2160" w:hanging="2160"/>
      </w:pPr>
      <w:rPr>
        <w:rFonts w:ascii="Times New Roman" w:eastAsia="Times New Roman" w:hAnsi="Times New Roman" w:cs="Times New Roman" w:hint="default"/>
      </w:rPr>
    </w:lvl>
  </w:abstractNum>
  <w:abstractNum w:abstractNumId="8"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5D73C9A"/>
    <w:multiLevelType w:val="multilevel"/>
    <w:tmpl w:val="3B7C62C8"/>
    <w:lvl w:ilvl="0">
      <w:start w:val="1"/>
      <w:numFmt w:val="decimal"/>
      <w:lvlText w:val="%1."/>
      <w:lvlJc w:val="left"/>
      <w:pPr>
        <w:ind w:left="720" w:hanging="360"/>
      </w:pPr>
      <w:rPr>
        <w:rFonts w:hint="default"/>
        <w:b/>
      </w:rPr>
    </w:lvl>
    <w:lvl w:ilvl="1">
      <w:start w:val="1"/>
      <w:numFmt w:val="decimal"/>
      <w:isLgl/>
      <w:lvlText w:val="%1.%2."/>
      <w:lvlJc w:val="left"/>
      <w:pPr>
        <w:ind w:left="1570"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15:restartNumberingAfterBreak="0">
    <w:nsid w:val="5A4439B8"/>
    <w:multiLevelType w:val="hybridMultilevel"/>
    <w:tmpl w:val="E970EB44"/>
    <w:lvl w:ilvl="0" w:tplc="93EA0D26">
      <w:start w:val="1"/>
      <w:numFmt w:val="bullet"/>
      <w:suff w:val="space"/>
      <w:lvlText w:val=""/>
      <w:lvlJc w:val="left"/>
      <w:pPr>
        <w:ind w:left="277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5" w15:restartNumberingAfterBreak="0">
    <w:nsid w:val="61E42894"/>
    <w:multiLevelType w:val="hybridMultilevel"/>
    <w:tmpl w:val="8294027E"/>
    <w:lvl w:ilvl="0" w:tplc="D5EAF128">
      <w:start w:val="1"/>
      <w:numFmt w:val="decimal"/>
      <w:lvlText w:val="7.%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2C44283"/>
    <w:multiLevelType w:val="multilevel"/>
    <w:tmpl w:val="36DA9DD0"/>
    <w:lvl w:ilvl="0">
      <w:start w:val="1"/>
      <w:numFmt w:val="russianUpper"/>
      <w:pStyle w:val="a2"/>
      <w:suff w:val="space"/>
      <w:lvlText w:val="Приложение %1"/>
      <w:lvlJc w:val="left"/>
      <w:pPr>
        <w:ind w:left="0" w:firstLine="0"/>
      </w:pPr>
      <w:rPr>
        <w:rFonts w:hint="default"/>
      </w:rPr>
    </w:lvl>
    <w:lvl w:ilvl="1">
      <w:start w:val="1"/>
      <w:numFmt w:val="decimal"/>
      <w:pStyle w:val="20"/>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15:restartNumberingAfterBreak="0">
    <w:nsid w:val="6E6E4ABE"/>
    <w:multiLevelType w:val="multilevel"/>
    <w:tmpl w:val="4DC60264"/>
    <w:lvl w:ilvl="0">
      <w:start w:val="3"/>
      <w:numFmt w:val="decimal"/>
      <w:lvlText w:val="%1."/>
      <w:lvlJc w:val="left"/>
      <w:pPr>
        <w:ind w:left="450" w:hanging="45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19"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0" w15:restartNumberingAfterBreak="0">
    <w:nsid w:val="7EFC601D"/>
    <w:multiLevelType w:val="multilevel"/>
    <w:tmpl w:val="78086E26"/>
    <w:lvl w:ilvl="0">
      <w:start w:val="14"/>
      <w:numFmt w:val="decimal"/>
      <w:lvlText w:val="%1."/>
      <w:lvlJc w:val="left"/>
      <w:pPr>
        <w:ind w:left="927" w:hanging="360"/>
      </w:pPr>
      <w:rPr>
        <w:rFonts w:hint="default"/>
        <w:b/>
      </w:rPr>
    </w:lvl>
    <w:lvl w:ilvl="1">
      <w:start w:val="3"/>
      <w:numFmt w:val="decimal"/>
      <w:lvlText w:val="3.%2."/>
      <w:lvlJc w:val="left"/>
      <w:pPr>
        <w:ind w:left="1494" w:hanging="720"/>
      </w:pPr>
      <w:rPr>
        <w:rFonts w:hint="default"/>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609" w:hanging="180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383" w:hanging="2160"/>
      </w:pPr>
      <w:rPr>
        <w:rFonts w:hint="default"/>
      </w:rPr>
    </w:lvl>
  </w:abstractNum>
  <w:num w:numId="1">
    <w:abstractNumId w:val="11"/>
  </w:num>
  <w:num w:numId="2">
    <w:abstractNumId w:val="4"/>
  </w:num>
  <w:num w:numId="3">
    <w:abstractNumId w:val="8"/>
  </w:num>
  <w:num w:numId="4">
    <w:abstractNumId w:val="12"/>
  </w:num>
  <w:num w:numId="5">
    <w:abstractNumId w:val="19"/>
  </w:num>
  <w:num w:numId="6">
    <w:abstractNumId w:val="17"/>
  </w:num>
  <w:num w:numId="7">
    <w:abstractNumId w:val="16"/>
  </w:num>
  <w:num w:numId="8">
    <w:abstractNumId w:val="1"/>
  </w:num>
  <w:num w:numId="9">
    <w:abstractNumId w:val="0"/>
  </w:num>
  <w:num w:numId="10">
    <w:abstractNumId w:val="10"/>
  </w:num>
  <w:num w:numId="11">
    <w:abstractNumId w:val="9"/>
  </w:num>
  <w:num w:numId="12">
    <w:abstractNumId w:val="15"/>
  </w:num>
  <w:num w:numId="13">
    <w:abstractNumId w:val="14"/>
  </w:num>
  <w:num w:numId="14">
    <w:abstractNumId w:val="13"/>
  </w:num>
  <w:num w:numId="15">
    <w:abstractNumId w:val="20"/>
  </w:num>
  <w:num w:numId="16">
    <w:abstractNumId w:val="7"/>
  </w:num>
  <w:num w:numId="17">
    <w:abstractNumId w:val="3"/>
  </w:num>
  <w:num w:numId="18">
    <w:abstractNumId w:val="5"/>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066FF"/>
    <w:rsid w:val="00013732"/>
    <w:rsid w:val="00022C52"/>
    <w:rsid w:val="000234C9"/>
    <w:rsid w:val="000238E6"/>
    <w:rsid w:val="000254C1"/>
    <w:rsid w:val="00030A93"/>
    <w:rsid w:val="0004436B"/>
    <w:rsid w:val="00046576"/>
    <w:rsid w:val="00050ED4"/>
    <w:rsid w:val="0005260D"/>
    <w:rsid w:val="00053977"/>
    <w:rsid w:val="000669D8"/>
    <w:rsid w:val="00066ADD"/>
    <w:rsid w:val="00076CF4"/>
    <w:rsid w:val="00077054"/>
    <w:rsid w:val="000775C9"/>
    <w:rsid w:val="00077CD4"/>
    <w:rsid w:val="000822B7"/>
    <w:rsid w:val="00097331"/>
    <w:rsid w:val="000A1662"/>
    <w:rsid w:val="000A3889"/>
    <w:rsid w:val="000B6261"/>
    <w:rsid w:val="000B7A30"/>
    <w:rsid w:val="000C0C89"/>
    <w:rsid w:val="000C22B6"/>
    <w:rsid w:val="000C5C37"/>
    <w:rsid w:val="000C6EA5"/>
    <w:rsid w:val="000C7779"/>
    <w:rsid w:val="000D0580"/>
    <w:rsid w:val="000D3C29"/>
    <w:rsid w:val="000E2022"/>
    <w:rsid w:val="000E38EA"/>
    <w:rsid w:val="000E525D"/>
    <w:rsid w:val="000F08D6"/>
    <w:rsid w:val="000F6166"/>
    <w:rsid w:val="000F67AB"/>
    <w:rsid w:val="000F72FC"/>
    <w:rsid w:val="001037D3"/>
    <w:rsid w:val="00113411"/>
    <w:rsid w:val="0011544B"/>
    <w:rsid w:val="001154B7"/>
    <w:rsid w:val="00122170"/>
    <w:rsid w:val="0012497E"/>
    <w:rsid w:val="00125DAB"/>
    <w:rsid w:val="001317D1"/>
    <w:rsid w:val="00133028"/>
    <w:rsid w:val="00136318"/>
    <w:rsid w:val="00141D6D"/>
    <w:rsid w:val="001456AF"/>
    <w:rsid w:val="00147F6A"/>
    <w:rsid w:val="001505DF"/>
    <w:rsid w:val="001528BA"/>
    <w:rsid w:val="0015742C"/>
    <w:rsid w:val="001622C3"/>
    <w:rsid w:val="00172A9E"/>
    <w:rsid w:val="00177361"/>
    <w:rsid w:val="00177C75"/>
    <w:rsid w:val="001817D6"/>
    <w:rsid w:val="0018183D"/>
    <w:rsid w:val="0018339B"/>
    <w:rsid w:val="00183770"/>
    <w:rsid w:val="00184556"/>
    <w:rsid w:val="00184E8F"/>
    <w:rsid w:val="001946A5"/>
    <w:rsid w:val="001A0829"/>
    <w:rsid w:val="001A120D"/>
    <w:rsid w:val="001A3038"/>
    <w:rsid w:val="001A4965"/>
    <w:rsid w:val="001A6C52"/>
    <w:rsid w:val="001B06FF"/>
    <w:rsid w:val="001B46B5"/>
    <w:rsid w:val="001C08A7"/>
    <w:rsid w:val="001C4766"/>
    <w:rsid w:val="001C622B"/>
    <w:rsid w:val="001D409A"/>
    <w:rsid w:val="001E1103"/>
    <w:rsid w:val="001E3CA7"/>
    <w:rsid w:val="001F26C4"/>
    <w:rsid w:val="001F500A"/>
    <w:rsid w:val="001F61AE"/>
    <w:rsid w:val="002006A7"/>
    <w:rsid w:val="002009E8"/>
    <w:rsid w:val="00201C00"/>
    <w:rsid w:val="00201DF8"/>
    <w:rsid w:val="0020514A"/>
    <w:rsid w:val="00214704"/>
    <w:rsid w:val="00214EC8"/>
    <w:rsid w:val="00220C7F"/>
    <w:rsid w:val="00221686"/>
    <w:rsid w:val="00223020"/>
    <w:rsid w:val="00223CD1"/>
    <w:rsid w:val="00226A4B"/>
    <w:rsid w:val="002327EF"/>
    <w:rsid w:val="0023318D"/>
    <w:rsid w:val="00234353"/>
    <w:rsid w:val="002346FF"/>
    <w:rsid w:val="00234A87"/>
    <w:rsid w:val="002355F9"/>
    <w:rsid w:val="00236D6A"/>
    <w:rsid w:val="00237330"/>
    <w:rsid w:val="00241D8C"/>
    <w:rsid w:val="00250510"/>
    <w:rsid w:val="00253E2C"/>
    <w:rsid w:val="00255FE0"/>
    <w:rsid w:val="002649D8"/>
    <w:rsid w:val="00264BF5"/>
    <w:rsid w:val="00265978"/>
    <w:rsid w:val="002660A8"/>
    <w:rsid w:val="00266C03"/>
    <w:rsid w:val="0027213A"/>
    <w:rsid w:val="00285E99"/>
    <w:rsid w:val="0028683E"/>
    <w:rsid w:val="002906B9"/>
    <w:rsid w:val="002A0797"/>
    <w:rsid w:val="002A4E7B"/>
    <w:rsid w:val="002A5F95"/>
    <w:rsid w:val="002A6FC3"/>
    <w:rsid w:val="002B31E1"/>
    <w:rsid w:val="002B3E35"/>
    <w:rsid w:val="002D3027"/>
    <w:rsid w:val="002E0F3C"/>
    <w:rsid w:val="002E4BA9"/>
    <w:rsid w:val="002E52CE"/>
    <w:rsid w:val="002F6C27"/>
    <w:rsid w:val="002F6F37"/>
    <w:rsid w:val="00304AE1"/>
    <w:rsid w:val="00306508"/>
    <w:rsid w:val="00313411"/>
    <w:rsid w:val="003169B4"/>
    <w:rsid w:val="003248E4"/>
    <w:rsid w:val="00325D03"/>
    <w:rsid w:val="00330D2B"/>
    <w:rsid w:val="00341A3A"/>
    <w:rsid w:val="003466F1"/>
    <w:rsid w:val="00346E74"/>
    <w:rsid w:val="003545AC"/>
    <w:rsid w:val="0035559A"/>
    <w:rsid w:val="00357ADD"/>
    <w:rsid w:val="00360D9C"/>
    <w:rsid w:val="003637B2"/>
    <w:rsid w:val="003647D9"/>
    <w:rsid w:val="00366572"/>
    <w:rsid w:val="003705F3"/>
    <w:rsid w:val="00370F92"/>
    <w:rsid w:val="003716ED"/>
    <w:rsid w:val="003728C8"/>
    <w:rsid w:val="00372F52"/>
    <w:rsid w:val="00373592"/>
    <w:rsid w:val="003747BB"/>
    <w:rsid w:val="0037514A"/>
    <w:rsid w:val="0038038B"/>
    <w:rsid w:val="003806D0"/>
    <w:rsid w:val="003836AF"/>
    <w:rsid w:val="00385795"/>
    <w:rsid w:val="003857B4"/>
    <w:rsid w:val="003913E9"/>
    <w:rsid w:val="003947DA"/>
    <w:rsid w:val="00394B4D"/>
    <w:rsid w:val="00394BB5"/>
    <w:rsid w:val="003958EA"/>
    <w:rsid w:val="003960A9"/>
    <w:rsid w:val="003975A5"/>
    <w:rsid w:val="003A3D90"/>
    <w:rsid w:val="003A5C91"/>
    <w:rsid w:val="003B09BB"/>
    <w:rsid w:val="003B16AB"/>
    <w:rsid w:val="003D081D"/>
    <w:rsid w:val="003D68F0"/>
    <w:rsid w:val="003E1AAB"/>
    <w:rsid w:val="003E2570"/>
    <w:rsid w:val="003E3933"/>
    <w:rsid w:val="003F5B06"/>
    <w:rsid w:val="003F6FAB"/>
    <w:rsid w:val="003F705D"/>
    <w:rsid w:val="0040260D"/>
    <w:rsid w:val="004035BA"/>
    <w:rsid w:val="00407131"/>
    <w:rsid w:val="00423220"/>
    <w:rsid w:val="0042572A"/>
    <w:rsid w:val="00427831"/>
    <w:rsid w:val="00432861"/>
    <w:rsid w:val="00432EF6"/>
    <w:rsid w:val="0043387E"/>
    <w:rsid w:val="00433ED2"/>
    <w:rsid w:val="00435DBB"/>
    <w:rsid w:val="004415D3"/>
    <w:rsid w:val="00443F0B"/>
    <w:rsid w:val="004449BE"/>
    <w:rsid w:val="00445ED2"/>
    <w:rsid w:val="00452411"/>
    <w:rsid w:val="004579B2"/>
    <w:rsid w:val="00466111"/>
    <w:rsid w:val="0048060C"/>
    <w:rsid w:val="00493A4F"/>
    <w:rsid w:val="004B024C"/>
    <w:rsid w:val="004B0C12"/>
    <w:rsid w:val="004B4E62"/>
    <w:rsid w:val="004B5290"/>
    <w:rsid w:val="004B66A7"/>
    <w:rsid w:val="004C3AE6"/>
    <w:rsid w:val="004D3942"/>
    <w:rsid w:val="004D7355"/>
    <w:rsid w:val="004E072C"/>
    <w:rsid w:val="004E47EE"/>
    <w:rsid w:val="004E7725"/>
    <w:rsid w:val="004F0F33"/>
    <w:rsid w:val="004F368A"/>
    <w:rsid w:val="005008DE"/>
    <w:rsid w:val="00503A31"/>
    <w:rsid w:val="00512FB9"/>
    <w:rsid w:val="005251D9"/>
    <w:rsid w:val="005275D3"/>
    <w:rsid w:val="00530257"/>
    <w:rsid w:val="00530851"/>
    <w:rsid w:val="00537398"/>
    <w:rsid w:val="005379F7"/>
    <w:rsid w:val="00551CC5"/>
    <w:rsid w:val="0056183E"/>
    <w:rsid w:val="00564716"/>
    <w:rsid w:val="00565230"/>
    <w:rsid w:val="00565E45"/>
    <w:rsid w:val="00573701"/>
    <w:rsid w:val="0057777B"/>
    <w:rsid w:val="0058214B"/>
    <w:rsid w:val="00586502"/>
    <w:rsid w:val="005874B9"/>
    <w:rsid w:val="00592655"/>
    <w:rsid w:val="00594F9F"/>
    <w:rsid w:val="005A0AB7"/>
    <w:rsid w:val="005A0F69"/>
    <w:rsid w:val="005A121B"/>
    <w:rsid w:val="005A5617"/>
    <w:rsid w:val="005B1DEA"/>
    <w:rsid w:val="005B5CBE"/>
    <w:rsid w:val="005C73E8"/>
    <w:rsid w:val="005C7893"/>
    <w:rsid w:val="005C7B5A"/>
    <w:rsid w:val="005D038F"/>
    <w:rsid w:val="005D1916"/>
    <w:rsid w:val="005D2321"/>
    <w:rsid w:val="005D362E"/>
    <w:rsid w:val="005E08AE"/>
    <w:rsid w:val="005E34AD"/>
    <w:rsid w:val="005E3E1F"/>
    <w:rsid w:val="005E5078"/>
    <w:rsid w:val="005E5B8A"/>
    <w:rsid w:val="005F1C87"/>
    <w:rsid w:val="005F30C1"/>
    <w:rsid w:val="005F4FB7"/>
    <w:rsid w:val="005F54BF"/>
    <w:rsid w:val="006016D7"/>
    <w:rsid w:val="00604DB6"/>
    <w:rsid w:val="00610AF9"/>
    <w:rsid w:val="00612DFC"/>
    <w:rsid w:val="00620486"/>
    <w:rsid w:val="0062721A"/>
    <w:rsid w:val="00627C9A"/>
    <w:rsid w:val="00630C61"/>
    <w:rsid w:val="006312E8"/>
    <w:rsid w:val="00641AD5"/>
    <w:rsid w:val="00642FA6"/>
    <w:rsid w:val="006433D7"/>
    <w:rsid w:val="006453A0"/>
    <w:rsid w:val="0065030F"/>
    <w:rsid w:val="00650BBC"/>
    <w:rsid w:val="0065372D"/>
    <w:rsid w:val="00654C04"/>
    <w:rsid w:val="006567EE"/>
    <w:rsid w:val="00662C0A"/>
    <w:rsid w:val="00662D72"/>
    <w:rsid w:val="00666E77"/>
    <w:rsid w:val="00667CAF"/>
    <w:rsid w:val="006753B1"/>
    <w:rsid w:val="006973BB"/>
    <w:rsid w:val="006A34AA"/>
    <w:rsid w:val="006A5146"/>
    <w:rsid w:val="006A551A"/>
    <w:rsid w:val="006A58E2"/>
    <w:rsid w:val="006A7387"/>
    <w:rsid w:val="006B211D"/>
    <w:rsid w:val="006B7209"/>
    <w:rsid w:val="006C15B4"/>
    <w:rsid w:val="006C566E"/>
    <w:rsid w:val="006D0CCD"/>
    <w:rsid w:val="006D5EE2"/>
    <w:rsid w:val="006E019E"/>
    <w:rsid w:val="006E3948"/>
    <w:rsid w:val="006E3A1E"/>
    <w:rsid w:val="006E6154"/>
    <w:rsid w:val="006F09AD"/>
    <w:rsid w:val="006F27BC"/>
    <w:rsid w:val="006F78E6"/>
    <w:rsid w:val="0070100C"/>
    <w:rsid w:val="00705E06"/>
    <w:rsid w:val="0071017F"/>
    <w:rsid w:val="00712046"/>
    <w:rsid w:val="00715399"/>
    <w:rsid w:val="00715F2D"/>
    <w:rsid w:val="007271C2"/>
    <w:rsid w:val="00730F22"/>
    <w:rsid w:val="00732CC1"/>
    <w:rsid w:val="00741BDD"/>
    <w:rsid w:val="0074204B"/>
    <w:rsid w:val="0075346F"/>
    <w:rsid w:val="0075796D"/>
    <w:rsid w:val="00762046"/>
    <w:rsid w:val="00765D73"/>
    <w:rsid w:val="007719E1"/>
    <w:rsid w:val="00773297"/>
    <w:rsid w:val="00776D37"/>
    <w:rsid w:val="007776DC"/>
    <w:rsid w:val="007A2164"/>
    <w:rsid w:val="007A6356"/>
    <w:rsid w:val="007A7976"/>
    <w:rsid w:val="007B116B"/>
    <w:rsid w:val="007B714D"/>
    <w:rsid w:val="007B7DD3"/>
    <w:rsid w:val="007C5899"/>
    <w:rsid w:val="007C779E"/>
    <w:rsid w:val="007D087F"/>
    <w:rsid w:val="007D47EF"/>
    <w:rsid w:val="007D7849"/>
    <w:rsid w:val="007E2B4A"/>
    <w:rsid w:val="007E4C8A"/>
    <w:rsid w:val="007E66DF"/>
    <w:rsid w:val="007F01A1"/>
    <w:rsid w:val="007F064F"/>
    <w:rsid w:val="007F0696"/>
    <w:rsid w:val="007F352C"/>
    <w:rsid w:val="007F39BA"/>
    <w:rsid w:val="007F6C8B"/>
    <w:rsid w:val="007F6D94"/>
    <w:rsid w:val="0080064D"/>
    <w:rsid w:val="0080078E"/>
    <w:rsid w:val="00801740"/>
    <w:rsid w:val="00801A6A"/>
    <w:rsid w:val="00807302"/>
    <w:rsid w:val="00807F9C"/>
    <w:rsid w:val="00810909"/>
    <w:rsid w:val="008152FA"/>
    <w:rsid w:val="00825367"/>
    <w:rsid w:val="0083131C"/>
    <w:rsid w:val="0083315D"/>
    <w:rsid w:val="00835EBA"/>
    <w:rsid w:val="00840804"/>
    <w:rsid w:val="008417F3"/>
    <w:rsid w:val="00842D93"/>
    <w:rsid w:val="008445F5"/>
    <w:rsid w:val="00850AF8"/>
    <w:rsid w:val="00852490"/>
    <w:rsid w:val="008547C5"/>
    <w:rsid w:val="00854995"/>
    <w:rsid w:val="0085588D"/>
    <w:rsid w:val="00856CE7"/>
    <w:rsid w:val="00861515"/>
    <w:rsid w:val="0086278B"/>
    <w:rsid w:val="0087059A"/>
    <w:rsid w:val="00874C52"/>
    <w:rsid w:val="008751F7"/>
    <w:rsid w:val="008858D6"/>
    <w:rsid w:val="00891EF2"/>
    <w:rsid w:val="0089332C"/>
    <w:rsid w:val="008A4537"/>
    <w:rsid w:val="008A6D6E"/>
    <w:rsid w:val="008B7C96"/>
    <w:rsid w:val="008C22DB"/>
    <w:rsid w:val="008C33F6"/>
    <w:rsid w:val="008C50C3"/>
    <w:rsid w:val="008D4FFE"/>
    <w:rsid w:val="008D65DE"/>
    <w:rsid w:val="008D6F35"/>
    <w:rsid w:val="008E6C07"/>
    <w:rsid w:val="008F518B"/>
    <w:rsid w:val="008F6B4A"/>
    <w:rsid w:val="008F7985"/>
    <w:rsid w:val="00916569"/>
    <w:rsid w:val="00920F27"/>
    <w:rsid w:val="00925DC2"/>
    <w:rsid w:val="009362B5"/>
    <w:rsid w:val="00946946"/>
    <w:rsid w:val="00946FFD"/>
    <w:rsid w:val="0094738B"/>
    <w:rsid w:val="00960CE2"/>
    <w:rsid w:val="0096258F"/>
    <w:rsid w:val="00962B47"/>
    <w:rsid w:val="00963AC9"/>
    <w:rsid w:val="00965AB5"/>
    <w:rsid w:val="00966ABC"/>
    <w:rsid w:val="00966FBE"/>
    <w:rsid w:val="009729EB"/>
    <w:rsid w:val="00977332"/>
    <w:rsid w:val="00985525"/>
    <w:rsid w:val="00990B2C"/>
    <w:rsid w:val="00995AEC"/>
    <w:rsid w:val="009A3529"/>
    <w:rsid w:val="009A4E3D"/>
    <w:rsid w:val="009B12A1"/>
    <w:rsid w:val="009B3D8B"/>
    <w:rsid w:val="009C07EE"/>
    <w:rsid w:val="009C0AE8"/>
    <w:rsid w:val="009C1160"/>
    <w:rsid w:val="009D1B44"/>
    <w:rsid w:val="009E0E3D"/>
    <w:rsid w:val="009E172F"/>
    <w:rsid w:val="009E682D"/>
    <w:rsid w:val="009F2616"/>
    <w:rsid w:val="009F3554"/>
    <w:rsid w:val="009F4E5A"/>
    <w:rsid w:val="009F5CD3"/>
    <w:rsid w:val="00A008FD"/>
    <w:rsid w:val="00A02304"/>
    <w:rsid w:val="00A023EE"/>
    <w:rsid w:val="00A06588"/>
    <w:rsid w:val="00A07BD0"/>
    <w:rsid w:val="00A11B62"/>
    <w:rsid w:val="00A12529"/>
    <w:rsid w:val="00A12B6C"/>
    <w:rsid w:val="00A132C1"/>
    <w:rsid w:val="00A14597"/>
    <w:rsid w:val="00A16B65"/>
    <w:rsid w:val="00A20496"/>
    <w:rsid w:val="00A212E8"/>
    <w:rsid w:val="00A21679"/>
    <w:rsid w:val="00A218B6"/>
    <w:rsid w:val="00A21B12"/>
    <w:rsid w:val="00A30BB3"/>
    <w:rsid w:val="00A316C0"/>
    <w:rsid w:val="00A33E71"/>
    <w:rsid w:val="00A3731F"/>
    <w:rsid w:val="00A410EB"/>
    <w:rsid w:val="00A42915"/>
    <w:rsid w:val="00A45913"/>
    <w:rsid w:val="00A479B1"/>
    <w:rsid w:val="00A537E3"/>
    <w:rsid w:val="00A60604"/>
    <w:rsid w:val="00A60A7D"/>
    <w:rsid w:val="00A6247D"/>
    <w:rsid w:val="00A73117"/>
    <w:rsid w:val="00A737A8"/>
    <w:rsid w:val="00A7570F"/>
    <w:rsid w:val="00A7729B"/>
    <w:rsid w:val="00A807D5"/>
    <w:rsid w:val="00A866A8"/>
    <w:rsid w:val="00A86C40"/>
    <w:rsid w:val="00A87262"/>
    <w:rsid w:val="00A87C30"/>
    <w:rsid w:val="00AA6630"/>
    <w:rsid w:val="00AA7ACB"/>
    <w:rsid w:val="00AB022A"/>
    <w:rsid w:val="00AB16E5"/>
    <w:rsid w:val="00AB789F"/>
    <w:rsid w:val="00AD0BCD"/>
    <w:rsid w:val="00AD0D31"/>
    <w:rsid w:val="00AD385D"/>
    <w:rsid w:val="00AD7D66"/>
    <w:rsid w:val="00AE0F89"/>
    <w:rsid w:val="00AE2107"/>
    <w:rsid w:val="00AE3AFB"/>
    <w:rsid w:val="00AE41EC"/>
    <w:rsid w:val="00AE73BB"/>
    <w:rsid w:val="00AE7EF2"/>
    <w:rsid w:val="00AF2C52"/>
    <w:rsid w:val="00AF3868"/>
    <w:rsid w:val="00B0576E"/>
    <w:rsid w:val="00B06E40"/>
    <w:rsid w:val="00B22852"/>
    <w:rsid w:val="00B25B3A"/>
    <w:rsid w:val="00B266BE"/>
    <w:rsid w:val="00B32E16"/>
    <w:rsid w:val="00B345EB"/>
    <w:rsid w:val="00B36D5C"/>
    <w:rsid w:val="00B4356F"/>
    <w:rsid w:val="00B56CB4"/>
    <w:rsid w:val="00B67CB5"/>
    <w:rsid w:val="00B70232"/>
    <w:rsid w:val="00B7351E"/>
    <w:rsid w:val="00B74608"/>
    <w:rsid w:val="00B76E31"/>
    <w:rsid w:val="00B777EA"/>
    <w:rsid w:val="00B86118"/>
    <w:rsid w:val="00B92191"/>
    <w:rsid w:val="00B92A18"/>
    <w:rsid w:val="00B96A7B"/>
    <w:rsid w:val="00B96E2B"/>
    <w:rsid w:val="00BA3E5F"/>
    <w:rsid w:val="00BA5F4E"/>
    <w:rsid w:val="00BA6FB9"/>
    <w:rsid w:val="00BB3377"/>
    <w:rsid w:val="00BC1D1D"/>
    <w:rsid w:val="00BC3E05"/>
    <w:rsid w:val="00BC3F40"/>
    <w:rsid w:val="00BC4719"/>
    <w:rsid w:val="00BD340C"/>
    <w:rsid w:val="00BD381C"/>
    <w:rsid w:val="00BD4B2D"/>
    <w:rsid w:val="00BD4C7C"/>
    <w:rsid w:val="00BD7205"/>
    <w:rsid w:val="00BE1643"/>
    <w:rsid w:val="00BE7ECA"/>
    <w:rsid w:val="00BF1154"/>
    <w:rsid w:val="00BF6F3D"/>
    <w:rsid w:val="00C001AE"/>
    <w:rsid w:val="00C01266"/>
    <w:rsid w:val="00C07287"/>
    <w:rsid w:val="00C07733"/>
    <w:rsid w:val="00C1199B"/>
    <w:rsid w:val="00C203B4"/>
    <w:rsid w:val="00C27188"/>
    <w:rsid w:val="00C417DA"/>
    <w:rsid w:val="00C47072"/>
    <w:rsid w:val="00C502C6"/>
    <w:rsid w:val="00C66E19"/>
    <w:rsid w:val="00C70092"/>
    <w:rsid w:val="00C70561"/>
    <w:rsid w:val="00C70DE1"/>
    <w:rsid w:val="00C74A8C"/>
    <w:rsid w:val="00C75C81"/>
    <w:rsid w:val="00C82BDA"/>
    <w:rsid w:val="00C8706D"/>
    <w:rsid w:val="00C91943"/>
    <w:rsid w:val="00CA1D3D"/>
    <w:rsid w:val="00CA4CDA"/>
    <w:rsid w:val="00CA517F"/>
    <w:rsid w:val="00CA656C"/>
    <w:rsid w:val="00CB2209"/>
    <w:rsid w:val="00CB266E"/>
    <w:rsid w:val="00CC28FD"/>
    <w:rsid w:val="00CC2A35"/>
    <w:rsid w:val="00CC6574"/>
    <w:rsid w:val="00CD425A"/>
    <w:rsid w:val="00CD4654"/>
    <w:rsid w:val="00CD6278"/>
    <w:rsid w:val="00CD715A"/>
    <w:rsid w:val="00CE22E9"/>
    <w:rsid w:val="00CE514B"/>
    <w:rsid w:val="00CE57C4"/>
    <w:rsid w:val="00CF0284"/>
    <w:rsid w:val="00CF185F"/>
    <w:rsid w:val="00CF34D4"/>
    <w:rsid w:val="00CF5906"/>
    <w:rsid w:val="00CF5A9E"/>
    <w:rsid w:val="00CF6B10"/>
    <w:rsid w:val="00D00ACF"/>
    <w:rsid w:val="00D056EF"/>
    <w:rsid w:val="00D07941"/>
    <w:rsid w:val="00D12305"/>
    <w:rsid w:val="00D2084C"/>
    <w:rsid w:val="00D22041"/>
    <w:rsid w:val="00D22B92"/>
    <w:rsid w:val="00D23C87"/>
    <w:rsid w:val="00D25F91"/>
    <w:rsid w:val="00D347B3"/>
    <w:rsid w:val="00D41793"/>
    <w:rsid w:val="00D431AE"/>
    <w:rsid w:val="00D50557"/>
    <w:rsid w:val="00D56EB1"/>
    <w:rsid w:val="00D57745"/>
    <w:rsid w:val="00D61F8E"/>
    <w:rsid w:val="00D66840"/>
    <w:rsid w:val="00D678A6"/>
    <w:rsid w:val="00D70D53"/>
    <w:rsid w:val="00D7400A"/>
    <w:rsid w:val="00D82563"/>
    <w:rsid w:val="00D96AE5"/>
    <w:rsid w:val="00DA0749"/>
    <w:rsid w:val="00DA096D"/>
    <w:rsid w:val="00DB598F"/>
    <w:rsid w:val="00DC205B"/>
    <w:rsid w:val="00DC4FA3"/>
    <w:rsid w:val="00DC67E0"/>
    <w:rsid w:val="00DC6FBD"/>
    <w:rsid w:val="00DD2AE2"/>
    <w:rsid w:val="00DD3888"/>
    <w:rsid w:val="00DD431D"/>
    <w:rsid w:val="00DD558A"/>
    <w:rsid w:val="00DD7A4E"/>
    <w:rsid w:val="00DE3069"/>
    <w:rsid w:val="00DE3E1F"/>
    <w:rsid w:val="00DE621C"/>
    <w:rsid w:val="00DE7B31"/>
    <w:rsid w:val="00DF15BB"/>
    <w:rsid w:val="00DF1959"/>
    <w:rsid w:val="00DF59EF"/>
    <w:rsid w:val="00DF6BFB"/>
    <w:rsid w:val="00DF713B"/>
    <w:rsid w:val="00E00E33"/>
    <w:rsid w:val="00E012F8"/>
    <w:rsid w:val="00E12BA7"/>
    <w:rsid w:val="00E16E7A"/>
    <w:rsid w:val="00E20166"/>
    <w:rsid w:val="00E21454"/>
    <w:rsid w:val="00E21972"/>
    <w:rsid w:val="00E21D17"/>
    <w:rsid w:val="00E24213"/>
    <w:rsid w:val="00E33FB1"/>
    <w:rsid w:val="00E4136E"/>
    <w:rsid w:val="00E44881"/>
    <w:rsid w:val="00E45092"/>
    <w:rsid w:val="00E45AE9"/>
    <w:rsid w:val="00E47A4F"/>
    <w:rsid w:val="00E516AC"/>
    <w:rsid w:val="00E51F5E"/>
    <w:rsid w:val="00E60118"/>
    <w:rsid w:val="00E6106F"/>
    <w:rsid w:val="00E656BA"/>
    <w:rsid w:val="00E66F0E"/>
    <w:rsid w:val="00E706E6"/>
    <w:rsid w:val="00E70F26"/>
    <w:rsid w:val="00E71F89"/>
    <w:rsid w:val="00E72E86"/>
    <w:rsid w:val="00E75BAD"/>
    <w:rsid w:val="00E75FD6"/>
    <w:rsid w:val="00E82268"/>
    <w:rsid w:val="00E8402C"/>
    <w:rsid w:val="00E97329"/>
    <w:rsid w:val="00EA1C56"/>
    <w:rsid w:val="00EA56C2"/>
    <w:rsid w:val="00EA748D"/>
    <w:rsid w:val="00EB2E8D"/>
    <w:rsid w:val="00EB2EE4"/>
    <w:rsid w:val="00EB30E3"/>
    <w:rsid w:val="00EB4C4C"/>
    <w:rsid w:val="00EC0C28"/>
    <w:rsid w:val="00EC1FE8"/>
    <w:rsid w:val="00EC7EE4"/>
    <w:rsid w:val="00ED3A17"/>
    <w:rsid w:val="00EE4DDB"/>
    <w:rsid w:val="00EF4A0A"/>
    <w:rsid w:val="00EF4E13"/>
    <w:rsid w:val="00EF664E"/>
    <w:rsid w:val="00F038BB"/>
    <w:rsid w:val="00F03DCC"/>
    <w:rsid w:val="00F04593"/>
    <w:rsid w:val="00F06761"/>
    <w:rsid w:val="00F06D75"/>
    <w:rsid w:val="00F1290F"/>
    <w:rsid w:val="00F207D0"/>
    <w:rsid w:val="00F220A9"/>
    <w:rsid w:val="00F248E7"/>
    <w:rsid w:val="00F30838"/>
    <w:rsid w:val="00F31BBD"/>
    <w:rsid w:val="00F31EBF"/>
    <w:rsid w:val="00F327CC"/>
    <w:rsid w:val="00F33326"/>
    <w:rsid w:val="00F35DAB"/>
    <w:rsid w:val="00F4327C"/>
    <w:rsid w:val="00F50EA1"/>
    <w:rsid w:val="00F5566F"/>
    <w:rsid w:val="00F667E3"/>
    <w:rsid w:val="00F677A2"/>
    <w:rsid w:val="00F708CC"/>
    <w:rsid w:val="00F71978"/>
    <w:rsid w:val="00F72991"/>
    <w:rsid w:val="00F7630E"/>
    <w:rsid w:val="00F80446"/>
    <w:rsid w:val="00F8167A"/>
    <w:rsid w:val="00F87CF4"/>
    <w:rsid w:val="00F93451"/>
    <w:rsid w:val="00F93F44"/>
    <w:rsid w:val="00F94EBB"/>
    <w:rsid w:val="00F97DA3"/>
    <w:rsid w:val="00FA1409"/>
    <w:rsid w:val="00FA4DF6"/>
    <w:rsid w:val="00FA5558"/>
    <w:rsid w:val="00FA7AA0"/>
    <w:rsid w:val="00FB2205"/>
    <w:rsid w:val="00FB3A08"/>
    <w:rsid w:val="00FB54B8"/>
    <w:rsid w:val="00FB5E9C"/>
    <w:rsid w:val="00FC5911"/>
    <w:rsid w:val="00FD57CE"/>
    <w:rsid w:val="00FE0221"/>
    <w:rsid w:val="00FE311C"/>
    <w:rsid w:val="00FE531C"/>
    <w:rsid w:val="00FF0A97"/>
    <w:rsid w:val="00FF11FD"/>
    <w:rsid w:val="00FF46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BE2978B2-4006-4AD6-94B8-0B7A30E5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rsid w:val="000254C1"/>
    <w:pPr>
      <w:keepNext/>
      <w:numPr>
        <w:numId w:val="1"/>
      </w:numPr>
      <w:tabs>
        <w:tab w:val="left" w:pos="851"/>
      </w:tabs>
      <w:spacing w:before="240" w:after="120"/>
      <w:jc w:val="center"/>
      <w:outlineLvl w:val="0"/>
    </w:pPr>
    <w:rPr>
      <w:b/>
      <w:bCs/>
      <w:caps/>
      <w:kern w:val="32"/>
      <w:sz w:val="28"/>
      <w:szCs w:val="28"/>
    </w:rPr>
  </w:style>
  <w:style w:type="paragraph" w:styleId="2">
    <w:name w:val="heading 2"/>
    <w:basedOn w:val="a5"/>
    <w:next w:val="a5"/>
    <w:link w:val="21"/>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5"/>
    <w:next w:val="a5"/>
    <w:link w:val="31"/>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5"/>
    <w:next w:val="a5"/>
    <w:link w:val="41"/>
    <w:qFormat/>
    <w:rsid w:val="000254C1"/>
    <w:pPr>
      <w:keepNext/>
      <w:numPr>
        <w:ilvl w:val="3"/>
        <w:numId w:val="1"/>
      </w:numPr>
      <w:tabs>
        <w:tab w:val="left" w:pos="1418"/>
      </w:tabs>
      <w:spacing w:before="120" w:after="60"/>
      <w:outlineLvl w:val="3"/>
    </w:pPr>
    <w:rPr>
      <w:b/>
      <w:bCs/>
    </w:rPr>
  </w:style>
  <w:style w:type="paragraph" w:styleId="5">
    <w:name w:val="heading 5"/>
    <w:basedOn w:val="a5"/>
    <w:next w:val="a5"/>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5"/>
    <w:next w:val="a5"/>
    <w:link w:val="60"/>
    <w:qFormat/>
    <w:rsid w:val="000254C1"/>
    <w:pPr>
      <w:numPr>
        <w:ilvl w:val="5"/>
        <w:numId w:val="1"/>
      </w:numPr>
      <w:spacing w:before="240" w:after="60"/>
      <w:outlineLvl w:val="5"/>
    </w:pPr>
    <w:rPr>
      <w:b/>
      <w:bCs/>
      <w:sz w:val="22"/>
      <w:szCs w:val="22"/>
    </w:rPr>
  </w:style>
  <w:style w:type="paragraph" w:styleId="7">
    <w:name w:val="heading 7"/>
    <w:basedOn w:val="a5"/>
    <w:next w:val="a5"/>
    <w:link w:val="70"/>
    <w:qFormat/>
    <w:rsid w:val="000254C1"/>
    <w:pPr>
      <w:numPr>
        <w:ilvl w:val="6"/>
        <w:numId w:val="1"/>
      </w:numPr>
      <w:spacing w:before="240" w:after="60"/>
      <w:outlineLvl w:val="6"/>
    </w:pPr>
  </w:style>
  <w:style w:type="paragraph" w:styleId="8">
    <w:name w:val="heading 8"/>
    <w:basedOn w:val="a5"/>
    <w:next w:val="a5"/>
    <w:link w:val="80"/>
    <w:qFormat/>
    <w:rsid w:val="000254C1"/>
    <w:pPr>
      <w:numPr>
        <w:ilvl w:val="7"/>
        <w:numId w:val="1"/>
      </w:numPr>
      <w:spacing w:before="240" w:after="60"/>
      <w:outlineLvl w:val="7"/>
    </w:pPr>
    <w:rPr>
      <w:i/>
      <w:iCs/>
    </w:rPr>
  </w:style>
  <w:style w:type="paragraph" w:styleId="9">
    <w:name w:val="heading 9"/>
    <w:basedOn w:val="a5"/>
    <w:next w:val="a5"/>
    <w:link w:val="90"/>
    <w:qFormat/>
    <w:rsid w:val="000254C1"/>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table" w:styleId="a9">
    <w:name w:val="Table Grid"/>
    <w:basedOn w:val="a7"/>
    <w:uiPriority w:val="3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5"/>
    <w:link w:val="ab"/>
    <w:unhideWhenUsed/>
    <w:qFormat/>
    <w:rsid w:val="0027213A"/>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6"/>
    <w:link w:val="aa"/>
    <w:rsid w:val="0027213A"/>
    <w:rPr>
      <w:rFonts w:ascii="Times New Roman" w:eastAsia="Times New Roman" w:hAnsi="Times New Roman" w:cs="Times New Roman"/>
      <w:sz w:val="20"/>
      <w:szCs w:val="20"/>
      <w:lang w:eastAsia="ru-RU"/>
    </w:rPr>
  </w:style>
  <w:style w:type="character" w:styleId="ac">
    <w:name w:val="footnote reference"/>
    <w:aliases w:val="fr,Used by Word for Help footnote symbols,Знак сноски 1,Ciae niinee 1,Знак сноски-FN,Ciae niinee-FN,Ссылка на сноску 45,Referencia nota al pie,SUPERS"/>
    <w:basedOn w:val="a6"/>
    <w:unhideWhenUsed/>
    <w:rsid w:val="0027213A"/>
    <w:rPr>
      <w:vertAlign w:val="superscript"/>
    </w:rPr>
  </w:style>
  <w:style w:type="paragraph" w:styleId="ad">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5"/>
    <w:link w:val="ae"/>
    <w:uiPriority w:val="34"/>
    <w:qFormat/>
    <w:rsid w:val="0027213A"/>
    <w:pPr>
      <w:ind w:left="720"/>
      <w:contextualSpacing/>
    </w:pPr>
  </w:style>
  <w:style w:type="character" w:customStyle="1" w:styleId="ae">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d"/>
    <w:uiPriority w:val="34"/>
    <w:qFormat/>
    <w:locked/>
    <w:rsid w:val="0027213A"/>
    <w:rPr>
      <w:rFonts w:ascii="Times New Roman" w:eastAsia="Times New Roman" w:hAnsi="Times New Roman" w:cs="Times New Roman"/>
      <w:sz w:val="24"/>
      <w:szCs w:val="24"/>
      <w:lang w:eastAsia="ru-RU"/>
    </w:rPr>
  </w:style>
  <w:style w:type="paragraph" w:customStyle="1" w:styleId="af">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0">
    <w:name w:val="Balloon Text"/>
    <w:basedOn w:val="a5"/>
    <w:link w:val="af1"/>
    <w:uiPriority w:val="99"/>
    <w:semiHidden/>
    <w:unhideWhenUsed/>
    <w:rsid w:val="00264BF5"/>
    <w:rPr>
      <w:rFonts w:ascii="Tahoma" w:hAnsi="Tahoma" w:cs="Tahoma"/>
      <w:sz w:val="16"/>
      <w:szCs w:val="16"/>
    </w:rPr>
  </w:style>
  <w:style w:type="character" w:customStyle="1" w:styleId="af1">
    <w:name w:val="Текст выноски Знак"/>
    <w:basedOn w:val="a6"/>
    <w:link w:val="af0"/>
    <w:uiPriority w:val="99"/>
    <w:semiHidden/>
    <w:rsid w:val="00264BF5"/>
    <w:rPr>
      <w:rFonts w:ascii="Tahoma" w:eastAsia="Times New Roman" w:hAnsi="Tahoma" w:cs="Tahoma"/>
      <w:sz w:val="16"/>
      <w:szCs w:val="16"/>
      <w:lang w:eastAsia="ru-RU"/>
    </w:rPr>
  </w:style>
  <w:style w:type="paragraph" w:styleId="af2">
    <w:name w:val="header"/>
    <w:basedOn w:val="a5"/>
    <w:link w:val="af3"/>
    <w:uiPriority w:val="99"/>
    <w:unhideWhenUsed/>
    <w:rsid w:val="00264BF5"/>
    <w:pPr>
      <w:tabs>
        <w:tab w:val="center" w:pos="4677"/>
        <w:tab w:val="right" w:pos="9355"/>
      </w:tabs>
    </w:pPr>
  </w:style>
  <w:style w:type="character" w:customStyle="1" w:styleId="af3">
    <w:name w:val="Верхний колонтитул Знак"/>
    <w:basedOn w:val="a6"/>
    <w:link w:val="af2"/>
    <w:uiPriority w:val="99"/>
    <w:rsid w:val="00264BF5"/>
    <w:rPr>
      <w:rFonts w:ascii="Times New Roman" w:eastAsia="Times New Roman" w:hAnsi="Times New Roman" w:cs="Times New Roman"/>
      <w:sz w:val="24"/>
      <w:szCs w:val="24"/>
      <w:lang w:eastAsia="ru-RU"/>
    </w:rPr>
  </w:style>
  <w:style w:type="paragraph" w:styleId="af4">
    <w:name w:val="footer"/>
    <w:basedOn w:val="a5"/>
    <w:link w:val="af5"/>
    <w:uiPriority w:val="99"/>
    <w:unhideWhenUsed/>
    <w:rsid w:val="00264BF5"/>
    <w:pPr>
      <w:tabs>
        <w:tab w:val="center" w:pos="4677"/>
        <w:tab w:val="right" w:pos="9355"/>
      </w:tabs>
    </w:pPr>
  </w:style>
  <w:style w:type="character" w:customStyle="1" w:styleId="af5">
    <w:name w:val="Нижний колонтитул Знак"/>
    <w:basedOn w:val="a6"/>
    <w:link w:val="af4"/>
    <w:uiPriority w:val="99"/>
    <w:rsid w:val="00264BF5"/>
    <w:rPr>
      <w:rFonts w:ascii="Times New Roman" w:eastAsia="Times New Roman" w:hAnsi="Times New Roman" w:cs="Times New Roman"/>
      <w:sz w:val="24"/>
      <w:szCs w:val="24"/>
      <w:lang w:eastAsia="ru-RU"/>
    </w:rPr>
  </w:style>
  <w:style w:type="character" w:styleId="af6">
    <w:name w:val="annotation reference"/>
    <w:basedOn w:val="a6"/>
    <w:uiPriority w:val="99"/>
    <w:unhideWhenUsed/>
    <w:rsid w:val="00264BF5"/>
    <w:rPr>
      <w:sz w:val="16"/>
      <w:szCs w:val="16"/>
    </w:rPr>
  </w:style>
  <w:style w:type="paragraph" w:styleId="af7">
    <w:name w:val="annotation text"/>
    <w:basedOn w:val="a5"/>
    <w:link w:val="af8"/>
    <w:uiPriority w:val="99"/>
    <w:unhideWhenUsed/>
    <w:rsid w:val="00264BF5"/>
    <w:rPr>
      <w:sz w:val="20"/>
      <w:szCs w:val="20"/>
    </w:rPr>
  </w:style>
  <w:style w:type="character" w:customStyle="1" w:styleId="af8">
    <w:name w:val="Текст примечания Знак"/>
    <w:basedOn w:val="a6"/>
    <w:link w:val="af7"/>
    <w:uiPriority w:val="99"/>
    <w:rsid w:val="00264BF5"/>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264BF5"/>
    <w:rPr>
      <w:b/>
      <w:bCs/>
    </w:rPr>
  </w:style>
  <w:style w:type="character" w:customStyle="1" w:styleId="afa">
    <w:name w:val="Тема примечания Знак"/>
    <w:basedOn w:val="af8"/>
    <w:link w:val="af9"/>
    <w:uiPriority w:val="99"/>
    <w:semiHidden/>
    <w:rsid w:val="00264BF5"/>
    <w:rPr>
      <w:rFonts w:ascii="Times New Roman" w:eastAsia="Times New Roman" w:hAnsi="Times New Roman" w:cs="Times New Roman"/>
      <w:b/>
      <w:bCs/>
      <w:sz w:val="20"/>
      <w:szCs w:val="20"/>
      <w:lang w:eastAsia="ru-RU"/>
    </w:rPr>
  </w:style>
  <w:style w:type="paragraph" w:styleId="afb">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c">
    <w:name w:val="Hyperlink"/>
    <w:basedOn w:val="a6"/>
    <w:uiPriority w:val="99"/>
    <w:rsid w:val="00264BF5"/>
    <w:rPr>
      <w:color w:val="0000FF"/>
      <w:u w:val="single"/>
    </w:rPr>
  </w:style>
  <w:style w:type="character" w:customStyle="1" w:styleId="apple-converted-space">
    <w:name w:val="apple-converted-space"/>
    <w:basedOn w:val="a6"/>
    <w:rsid w:val="00264BF5"/>
  </w:style>
  <w:style w:type="character" w:customStyle="1" w:styleId="22">
    <w:name w:val="Основной текст с отступом 2 Знак"/>
    <w:link w:val="23"/>
    <w:rsid w:val="00264BF5"/>
    <w:rPr>
      <w:rFonts w:ascii="Arial" w:hAnsi="Arial" w:cs="Arial" w:hint="default"/>
      <w:color w:val="000000"/>
      <w:sz w:val="24"/>
      <w:lang w:val="ru-RU" w:eastAsia="ru-RU" w:bidi="ar-SA"/>
    </w:rPr>
  </w:style>
  <w:style w:type="paragraph" w:styleId="afd">
    <w:name w:val="endnote text"/>
    <w:basedOn w:val="a5"/>
    <w:link w:val="afe"/>
    <w:uiPriority w:val="99"/>
    <w:unhideWhenUsed/>
    <w:rsid w:val="00264BF5"/>
    <w:rPr>
      <w:sz w:val="20"/>
      <w:szCs w:val="20"/>
    </w:rPr>
  </w:style>
  <w:style w:type="character" w:customStyle="1" w:styleId="afe">
    <w:name w:val="Текст концевой сноски Знак"/>
    <w:basedOn w:val="a6"/>
    <w:link w:val="afd"/>
    <w:uiPriority w:val="99"/>
    <w:rsid w:val="00264BF5"/>
    <w:rPr>
      <w:rFonts w:ascii="Times New Roman" w:eastAsia="Times New Roman" w:hAnsi="Times New Roman" w:cs="Times New Roman"/>
      <w:sz w:val="20"/>
      <w:szCs w:val="20"/>
      <w:lang w:eastAsia="ru-RU"/>
    </w:rPr>
  </w:style>
  <w:style w:type="character" w:styleId="aff">
    <w:name w:val="endnote reference"/>
    <w:basedOn w:val="a6"/>
    <w:uiPriority w:val="99"/>
    <w:unhideWhenUsed/>
    <w:rsid w:val="00264BF5"/>
    <w:rPr>
      <w:vertAlign w:val="superscript"/>
    </w:rPr>
  </w:style>
  <w:style w:type="table" w:customStyle="1" w:styleId="12">
    <w:name w:val="Сетка таблицы1"/>
    <w:basedOn w:val="a7"/>
    <w:next w:val="a9"/>
    <w:uiPriority w:val="3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basedOn w:val="a6"/>
    <w:link w:val="1"/>
    <w:rsid w:val="000254C1"/>
    <w:rPr>
      <w:rFonts w:ascii="Times New Roman" w:eastAsia="Times New Roman" w:hAnsi="Times New Roman" w:cs="Times New Roman"/>
      <w:b/>
      <w:bCs/>
      <w:caps/>
      <w:kern w:val="32"/>
      <w:sz w:val="28"/>
      <w:szCs w:val="28"/>
      <w:lang w:eastAsia="ru-RU"/>
    </w:rPr>
  </w:style>
  <w:style w:type="character" w:customStyle="1" w:styleId="21">
    <w:name w:val="Заголовок 2 Знак"/>
    <w:basedOn w:val="a6"/>
    <w:link w:val="2"/>
    <w:rsid w:val="000254C1"/>
    <w:rPr>
      <w:rFonts w:ascii="Times New Roman" w:eastAsia="Times New Roman" w:hAnsi="Times New Roman" w:cs="Times New Roman"/>
      <w:bCs/>
      <w:iCs/>
      <w:sz w:val="28"/>
      <w:szCs w:val="28"/>
      <w:lang w:eastAsia="ru-RU"/>
    </w:rPr>
  </w:style>
  <w:style w:type="character" w:customStyle="1" w:styleId="31">
    <w:name w:val="Заголовок 3 Знак"/>
    <w:basedOn w:val="a6"/>
    <w:link w:val="3"/>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6"/>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6"/>
    <w:link w:val="5"/>
    <w:rsid w:val="000254C1"/>
    <w:rPr>
      <w:rFonts w:ascii="Times New Roman" w:eastAsia="Times New Roman" w:hAnsi="Times New Roman" w:cs="Times New Roman"/>
      <w:b/>
      <w:bCs/>
      <w:iCs/>
      <w:lang w:eastAsia="ru-RU"/>
    </w:rPr>
  </w:style>
  <w:style w:type="character" w:customStyle="1" w:styleId="60">
    <w:name w:val="Заголовок 6 Знак"/>
    <w:basedOn w:val="a6"/>
    <w:link w:val="6"/>
    <w:rsid w:val="000254C1"/>
    <w:rPr>
      <w:rFonts w:ascii="Times New Roman" w:eastAsia="Times New Roman" w:hAnsi="Times New Roman" w:cs="Times New Roman"/>
      <w:b/>
      <w:bCs/>
      <w:lang w:eastAsia="ru-RU"/>
    </w:rPr>
  </w:style>
  <w:style w:type="character" w:customStyle="1" w:styleId="70">
    <w:name w:val="Заголовок 7 Знак"/>
    <w:basedOn w:val="a6"/>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6"/>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0254C1"/>
    <w:rPr>
      <w:rFonts w:ascii="Arial" w:eastAsia="Times New Roman" w:hAnsi="Arial" w:cs="Arial"/>
      <w:lang w:eastAsia="ru-RU"/>
    </w:rPr>
  </w:style>
  <w:style w:type="paragraph" w:styleId="23">
    <w:name w:val="Body Text Indent 2"/>
    <w:basedOn w:val="a5"/>
    <w:link w:val="22"/>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6"/>
    <w:uiPriority w:val="99"/>
    <w:semiHidden/>
    <w:rsid w:val="000254C1"/>
    <w:rPr>
      <w:rFonts w:ascii="Times New Roman" w:eastAsia="Times New Roman" w:hAnsi="Times New Roman" w:cs="Times New Roman"/>
      <w:sz w:val="24"/>
      <w:szCs w:val="24"/>
      <w:lang w:eastAsia="ru-RU"/>
    </w:rPr>
  </w:style>
  <w:style w:type="paragraph" w:styleId="a3">
    <w:name w:val="List"/>
    <w:basedOn w:val="a5"/>
    <w:link w:val="aff0"/>
    <w:rsid w:val="000254C1"/>
    <w:pPr>
      <w:numPr>
        <w:numId w:val="6"/>
      </w:numPr>
      <w:spacing w:after="60"/>
      <w:jc w:val="both"/>
    </w:pPr>
    <w:rPr>
      <w:snapToGrid w:val="0"/>
    </w:rPr>
  </w:style>
  <w:style w:type="character" w:customStyle="1" w:styleId="aff0">
    <w:name w:val="Список Знак"/>
    <w:basedOn w:val="a6"/>
    <w:link w:val="a3"/>
    <w:rsid w:val="000254C1"/>
    <w:rPr>
      <w:rFonts w:ascii="Times New Roman" w:eastAsia="Times New Roman" w:hAnsi="Times New Roman" w:cs="Times New Roman"/>
      <w:snapToGrid w:val="0"/>
      <w:sz w:val="24"/>
      <w:szCs w:val="24"/>
      <w:lang w:eastAsia="ru-RU"/>
    </w:rPr>
  </w:style>
  <w:style w:type="paragraph" w:customStyle="1" w:styleId="aff1">
    <w:name w:val="Год утверждения"/>
    <w:basedOn w:val="a5"/>
    <w:rsid w:val="000254C1"/>
    <w:pPr>
      <w:jc w:val="center"/>
    </w:pPr>
    <w:rPr>
      <w:b/>
      <w:sz w:val="28"/>
      <w:szCs w:val="28"/>
    </w:rPr>
  </w:style>
  <w:style w:type="paragraph" w:customStyle="1" w:styleId="aff2">
    <w:name w:val="Утверждаю"/>
    <w:basedOn w:val="a5"/>
    <w:rsid w:val="000254C1"/>
  </w:style>
  <w:style w:type="paragraph" w:customStyle="1" w:styleId="a">
    <w:name w:val="Список нумерованный"/>
    <w:basedOn w:val="a5"/>
    <w:rsid w:val="000254C1"/>
    <w:pPr>
      <w:numPr>
        <w:numId w:val="8"/>
      </w:numPr>
      <w:spacing w:before="120"/>
      <w:jc w:val="both"/>
    </w:pPr>
  </w:style>
  <w:style w:type="paragraph" w:customStyle="1" w:styleId="24">
    <w:name w:val="Пункт 2"/>
    <w:basedOn w:val="2"/>
    <w:rsid w:val="000254C1"/>
    <w:pPr>
      <w:keepNext w:val="0"/>
      <w:tabs>
        <w:tab w:val="clear" w:pos="1276"/>
      </w:tabs>
      <w:spacing w:before="120"/>
    </w:pPr>
    <w:rPr>
      <w:b/>
      <w:sz w:val="24"/>
      <w:szCs w:val="24"/>
    </w:rPr>
  </w:style>
  <w:style w:type="paragraph" w:customStyle="1" w:styleId="32">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6"/>
    <w:link w:val="51"/>
    <w:rsid w:val="000254C1"/>
    <w:rPr>
      <w:rFonts w:ascii="Times New Roman" w:eastAsia="Times New Roman" w:hAnsi="Times New Roman" w:cs="Times New Roman"/>
      <w:bCs/>
      <w:iCs/>
      <w:sz w:val="24"/>
      <w:szCs w:val="24"/>
      <w:lang w:eastAsia="ru-RU"/>
    </w:rPr>
  </w:style>
  <w:style w:type="paragraph" w:customStyle="1" w:styleId="a2">
    <w:name w:val="Приложение"/>
    <w:basedOn w:val="a5"/>
    <w:next w:val="a5"/>
    <w:rsid w:val="000254C1"/>
    <w:pPr>
      <w:keepNext/>
      <w:pageBreakBefore/>
      <w:numPr>
        <w:numId w:val="7"/>
      </w:numPr>
      <w:spacing w:before="120" w:after="120"/>
      <w:jc w:val="center"/>
    </w:pPr>
    <w:rPr>
      <w:b/>
      <w:kern w:val="28"/>
      <w:sz w:val="28"/>
      <w:szCs w:val="20"/>
    </w:rPr>
  </w:style>
  <w:style w:type="paragraph" w:customStyle="1" w:styleId="aff3">
    <w:name w:val="Табличный"/>
    <w:basedOn w:val="a5"/>
    <w:rsid w:val="000254C1"/>
    <w:pPr>
      <w:keepNext/>
      <w:widowControl w:val="0"/>
      <w:spacing w:before="60" w:after="60"/>
      <w:jc w:val="center"/>
    </w:pPr>
    <w:rPr>
      <w:b/>
      <w:sz w:val="22"/>
      <w:szCs w:val="20"/>
    </w:rPr>
  </w:style>
  <w:style w:type="paragraph" w:customStyle="1" w:styleId="aff4">
    <w:name w:val="Содержание"/>
    <w:basedOn w:val="a5"/>
    <w:rsid w:val="000254C1"/>
    <w:pPr>
      <w:widowControl w:val="0"/>
      <w:spacing w:before="240" w:after="240"/>
      <w:jc w:val="center"/>
    </w:pPr>
    <w:rPr>
      <w:b/>
      <w:caps/>
      <w:szCs w:val="20"/>
    </w:rPr>
  </w:style>
  <w:style w:type="paragraph" w:customStyle="1" w:styleId="aff5">
    <w:name w:val="Верх. колонт. четн."/>
    <w:basedOn w:val="a5"/>
    <w:rsid w:val="000254C1"/>
    <w:pPr>
      <w:widowControl w:val="0"/>
      <w:spacing w:line="240" w:lineRule="exact"/>
      <w:jc w:val="right"/>
    </w:pPr>
    <w:rPr>
      <w:rFonts w:ascii="Arial" w:hAnsi="Arial"/>
      <w:b/>
      <w:i/>
      <w:szCs w:val="20"/>
    </w:rPr>
  </w:style>
  <w:style w:type="paragraph" w:customStyle="1" w:styleId="aff6">
    <w:name w:val="Верх. колонт. нечет."/>
    <w:basedOn w:val="a5"/>
    <w:rsid w:val="000254C1"/>
    <w:pPr>
      <w:widowControl w:val="0"/>
      <w:spacing w:line="240" w:lineRule="exact"/>
    </w:pPr>
    <w:rPr>
      <w:rFonts w:ascii="Arial" w:hAnsi="Arial"/>
      <w:b/>
      <w:i/>
      <w:szCs w:val="20"/>
    </w:rPr>
  </w:style>
  <w:style w:type="paragraph" w:styleId="aff7">
    <w:name w:val="Block Text"/>
    <w:basedOn w:val="a5"/>
    <w:rsid w:val="000254C1"/>
    <w:pPr>
      <w:widowControl w:val="0"/>
      <w:shd w:val="clear" w:color="auto" w:fill="FFFFFF"/>
      <w:suppressAutoHyphens/>
      <w:spacing w:line="312" w:lineRule="auto"/>
      <w:ind w:left="11" w:right="28" w:firstLine="680"/>
      <w:jc w:val="both"/>
    </w:pPr>
    <w:rPr>
      <w:b/>
      <w:szCs w:val="20"/>
    </w:rPr>
  </w:style>
  <w:style w:type="paragraph" w:styleId="aff8">
    <w:name w:val="caption"/>
    <w:basedOn w:val="a5"/>
    <w:next w:val="a5"/>
    <w:qFormat/>
    <w:rsid w:val="000254C1"/>
    <w:pPr>
      <w:spacing w:before="120" w:after="120"/>
      <w:jc w:val="center"/>
    </w:pPr>
    <w:rPr>
      <w:b/>
      <w:bCs/>
      <w:sz w:val="22"/>
      <w:szCs w:val="20"/>
    </w:rPr>
  </w:style>
  <w:style w:type="paragraph" w:customStyle="1" w:styleId="aff9">
    <w:name w:val="Название таблицы"/>
    <w:basedOn w:val="aff8"/>
    <w:rsid w:val="000254C1"/>
    <w:pPr>
      <w:keepNext/>
      <w:spacing w:after="0"/>
      <w:jc w:val="left"/>
    </w:pPr>
    <w:rPr>
      <w:szCs w:val="22"/>
    </w:rPr>
  </w:style>
  <w:style w:type="paragraph" w:customStyle="1" w:styleId="affa">
    <w:name w:val="Табличный_заголовки"/>
    <w:basedOn w:val="a5"/>
    <w:rsid w:val="000254C1"/>
    <w:pPr>
      <w:keepNext/>
      <w:keepLines/>
      <w:jc w:val="center"/>
    </w:pPr>
    <w:rPr>
      <w:b/>
      <w:sz w:val="22"/>
      <w:szCs w:val="22"/>
    </w:rPr>
  </w:style>
  <w:style w:type="paragraph" w:customStyle="1" w:styleId="affb">
    <w:name w:val="Табличный_центр"/>
    <w:basedOn w:val="a5"/>
    <w:rsid w:val="000254C1"/>
    <w:pPr>
      <w:jc w:val="center"/>
    </w:pPr>
    <w:rPr>
      <w:sz w:val="22"/>
      <w:szCs w:val="22"/>
    </w:rPr>
  </w:style>
  <w:style w:type="paragraph" w:customStyle="1" w:styleId="10">
    <w:name w:val="Список 1)"/>
    <w:basedOn w:val="a5"/>
    <w:rsid w:val="000254C1"/>
    <w:pPr>
      <w:numPr>
        <w:numId w:val="4"/>
      </w:numPr>
      <w:spacing w:after="60"/>
      <w:jc w:val="both"/>
    </w:pPr>
  </w:style>
  <w:style w:type="paragraph" w:customStyle="1" w:styleId="affc">
    <w:name w:val="Примечания"/>
    <w:basedOn w:val="a5"/>
    <w:link w:val="13"/>
    <w:rsid w:val="000254C1"/>
    <w:pPr>
      <w:spacing w:before="120"/>
      <w:ind w:firstLine="567"/>
      <w:jc w:val="both"/>
    </w:pPr>
    <w:rPr>
      <w:spacing w:val="80"/>
    </w:rPr>
  </w:style>
  <w:style w:type="character" w:customStyle="1" w:styleId="13">
    <w:name w:val="Примечания Знак1"/>
    <w:basedOn w:val="a6"/>
    <w:link w:val="affc"/>
    <w:rsid w:val="000254C1"/>
    <w:rPr>
      <w:rFonts w:ascii="Times New Roman" w:eastAsia="Times New Roman" w:hAnsi="Times New Roman" w:cs="Times New Roman"/>
      <w:spacing w:val="80"/>
      <w:sz w:val="24"/>
      <w:szCs w:val="24"/>
      <w:lang w:eastAsia="ru-RU"/>
    </w:rPr>
  </w:style>
  <w:style w:type="paragraph" w:customStyle="1" w:styleId="affd">
    <w:name w:val="Внимание"/>
    <w:basedOn w:val="a5"/>
    <w:rsid w:val="000254C1"/>
    <w:pPr>
      <w:spacing w:before="120"/>
      <w:ind w:firstLine="567"/>
      <w:jc w:val="both"/>
    </w:pPr>
    <w:rPr>
      <w:b/>
      <w:bCs/>
    </w:rPr>
  </w:style>
  <w:style w:type="paragraph" w:customStyle="1" w:styleId="a1">
    <w:name w:val="Табличный_нумерованный"/>
    <w:basedOn w:val="a5"/>
    <w:link w:val="affe"/>
    <w:rsid w:val="000254C1"/>
    <w:pPr>
      <w:numPr>
        <w:numId w:val="3"/>
      </w:numPr>
    </w:pPr>
    <w:rPr>
      <w:sz w:val="22"/>
      <w:szCs w:val="22"/>
    </w:rPr>
  </w:style>
  <w:style w:type="character" w:customStyle="1" w:styleId="affe">
    <w:name w:val="Табличный_нумерованный Знак"/>
    <w:basedOn w:val="a6"/>
    <w:link w:val="a1"/>
    <w:rsid w:val="000254C1"/>
    <w:rPr>
      <w:rFonts w:ascii="Times New Roman" w:eastAsia="Times New Roman" w:hAnsi="Times New Roman" w:cs="Times New Roman"/>
      <w:lang w:eastAsia="ru-RU"/>
    </w:rPr>
  </w:style>
  <w:style w:type="paragraph" w:styleId="afff">
    <w:name w:val="Body Text"/>
    <w:basedOn w:val="a5"/>
    <w:link w:val="afff0"/>
    <w:rsid w:val="000254C1"/>
    <w:pPr>
      <w:numPr>
        <w:ilvl w:val="12"/>
      </w:numPr>
      <w:spacing w:after="60"/>
      <w:ind w:firstLine="567"/>
      <w:jc w:val="both"/>
    </w:pPr>
    <w:rPr>
      <w:szCs w:val="20"/>
    </w:rPr>
  </w:style>
  <w:style w:type="character" w:customStyle="1" w:styleId="afff0">
    <w:name w:val="Основной текст Знак"/>
    <w:basedOn w:val="a6"/>
    <w:link w:val="afff"/>
    <w:rsid w:val="000254C1"/>
    <w:rPr>
      <w:rFonts w:ascii="Times New Roman" w:eastAsia="Times New Roman" w:hAnsi="Times New Roman" w:cs="Times New Roman"/>
      <w:sz w:val="24"/>
      <w:szCs w:val="20"/>
      <w:lang w:eastAsia="ru-RU"/>
    </w:rPr>
  </w:style>
  <w:style w:type="paragraph" w:customStyle="1" w:styleId="afff1">
    <w:name w:val="Верхняя шапка"/>
    <w:basedOn w:val="a5"/>
    <w:rsid w:val="000254C1"/>
    <w:pPr>
      <w:jc w:val="center"/>
    </w:pPr>
    <w:rPr>
      <w:b/>
      <w:bCs/>
      <w:sz w:val="28"/>
      <w:szCs w:val="20"/>
    </w:rPr>
  </w:style>
  <w:style w:type="paragraph" w:customStyle="1" w:styleId="afff2">
    <w:name w:val="ЕСКД_название устройства"/>
    <w:basedOn w:val="a5"/>
    <w:rsid w:val="000254C1"/>
    <w:pPr>
      <w:spacing w:line="360" w:lineRule="auto"/>
      <w:jc w:val="center"/>
    </w:pPr>
    <w:rPr>
      <w:b/>
      <w:bCs/>
      <w:sz w:val="36"/>
      <w:szCs w:val="36"/>
    </w:rPr>
  </w:style>
  <w:style w:type="paragraph" w:customStyle="1" w:styleId="a4">
    <w:name w:val="Требования"/>
    <w:basedOn w:val="24"/>
    <w:rsid w:val="000254C1"/>
    <w:pPr>
      <w:numPr>
        <w:numId w:val="5"/>
      </w:numPr>
      <w:tabs>
        <w:tab w:val="clear" w:pos="1134"/>
      </w:tabs>
      <w:ind w:left="0" w:firstLine="567"/>
    </w:pPr>
    <w:rPr>
      <w:i/>
    </w:rPr>
  </w:style>
  <w:style w:type="paragraph" w:customStyle="1" w:styleId="a0">
    <w:name w:val="Список а)"/>
    <w:basedOn w:val="a3"/>
    <w:rsid w:val="000254C1"/>
    <w:pPr>
      <w:numPr>
        <w:numId w:val="2"/>
      </w:numPr>
      <w:ind w:left="2138" w:hanging="720"/>
    </w:pPr>
  </w:style>
  <w:style w:type="character" w:customStyle="1" w:styleId="afff3">
    <w:name w:val="Схема документа Знак"/>
    <w:basedOn w:val="a6"/>
    <w:link w:val="afff4"/>
    <w:semiHidden/>
    <w:rsid w:val="000254C1"/>
    <w:rPr>
      <w:rFonts w:ascii="Tahoma" w:eastAsia="Times New Roman" w:hAnsi="Tahoma" w:cs="Times New Roman"/>
      <w:sz w:val="24"/>
      <w:szCs w:val="20"/>
      <w:shd w:val="clear" w:color="auto" w:fill="000080"/>
      <w:lang w:eastAsia="ru-RU"/>
    </w:rPr>
  </w:style>
  <w:style w:type="paragraph" w:styleId="afff4">
    <w:name w:val="Document Map"/>
    <w:basedOn w:val="a5"/>
    <w:link w:val="afff3"/>
    <w:semiHidden/>
    <w:rsid w:val="000254C1"/>
    <w:pPr>
      <w:widowControl w:val="0"/>
      <w:shd w:val="clear" w:color="auto" w:fill="000080"/>
      <w:suppressAutoHyphens/>
      <w:jc w:val="both"/>
    </w:pPr>
    <w:rPr>
      <w:rFonts w:ascii="Tahoma" w:hAnsi="Tahoma"/>
      <w:szCs w:val="20"/>
    </w:rPr>
  </w:style>
  <w:style w:type="character" w:customStyle="1" w:styleId="14">
    <w:name w:val="Схема документа Знак1"/>
    <w:basedOn w:val="a6"/>
    <w:uiPriority w:val="99"/>
    <w:semiHidden/>
    <w:rsid w:val="000254C1"/>
    <w:rPr>
      <w:rFonts w:ascii="Segoe UI" w:eastAsia="Times New Roman" w:hAnsi="Segoe UI" w:cs="Segoe UI"/>
      <w:sz w:val="16"/>
      <w:szCs w:val="16"/>
      <w:lang w:eastAsia="ru-RU"/>
    </w:rPr>
  </w:style>
  <w:style w:type="paragraph" w:customStyle="1" w:styleId="afff5">
    <w:name w:val="Внимание_Опасность"/>
    <w:basedOn w:val="affd"/>
    <w:rsid w:val="000254C1"/>
    <w:pPr>
      <w:keepLines/>
    </w:pPr>
    <w:rPr>
      <w:caps/>
    </w:rPr>
  </w:style>
  <w:style w:type="paragraph" w:customStyle="1" w:styleId="afff6">
    <w:name w:val="Абзац"/>
    <w:basedOn w:val="a5"/>
    <w:link w:val="afff7"/>
    <w:rsid w:val="000254C1"/>
    <w:pPr>
      <w:spacing w:before="120" w:after="60"/>
      <w:ind w:firstLine="567"/>
      <w:jc w:val="both"/>
    </w:pPr>
  </w:style>
  <w:style w:type="character" w:customStyle="1" w:styleId="afff7">
    <w:name w:val="Абзац Знак"/>
    <w:basedOn w:val="a6"/>
    <w:link w:val="afff6"/>
    <w:rsid w:val="000254C1"/>
    <w:rPr>
      <w:rFonts w:ascii="Times New Roman" w:eastAsia="Times New Roman" w:hAnsi="Times New Roman" w:cs="Times New Roman"/>
      <w:sz w:val="24"/>
      <w:szCs w:val="24"/>
      <w:lang w:eastAsia="ru-RU"/>
    </w:rPr>
  </w:style>
  <w:style w:type="paragraph" w:customStyle="1" w:styleId="afff8">
    <w:name w:val="Табличный_слева"/>
    <w:basedOn w:val="a5"/>
    <w:rsid w:val="000254C1"/>
    <w:rPr>
      <w:sz w:val="22"/>
      <w:szCs w:val="22"/>
    </w:rPr>
  </w:style>
  <w:style w:type="paragraph" w:customStyle="1" w:styleId="15">
    <w:name w:val="Обычный 1"/>
    <w:basedOn w:val="a5"/>
    <w:next w:val="a5"/>
    <w:semiHidden/>
    <w:rsid w:val="000254C1"/>
    <w:pPr>
      <w:tabs>
        <w:tab w:val="num" w:pos="360"/>
      </w:tabs>
      <w:spacing w:before="120"/>
      <w:ind w:left="360" w:hanging="360"/>
      <w:jc w:val="both"/>
    </w:pPr>
    <w:rPr>
      <w:szCs w:val="20"/>
    </w:rPr>
  </w:style>
  <w:style w:type="character" w:styleId="afff9">
    <w:name w:val="FollowedHyperlink"/>
    <w:basedOn w:val="a6"/>
    <w:rsid w:val="000254C1"/>
    <w:rPr>
      <w:color w:val="800080"/>
      <w:u w:val="single"/>
    </w:rPr>
  </w:style>
  <w:style w:type="paragraph" w:customStyle="1" w:styleId="afffa">
    <w:name w:val="Обычный влево"/>
    <w:basedOn w:val="15"/>
    <w:rsid w:val="000254C1"/>
    <w:pPr>
      <w:tabs>
        <w:tab w:val="clear" w:pos="360"/>
      </w:tabs>
      <w:spacing w:before="0"/>
      <w:ind w:left="0" w:firstLine="0"/>
      <w:jc w:val="left"/>
    </w:pPr>
  </w:style>
  <w:style w:type="paragraph" w:customStyle="1" w:styleId="afffb">
    <w:name w:val="Шапка таблицы"/>
    <w:basedOn w:val="a5"/>
    <w:rsid w:val="000254C1"/>
    <w:pPr>
      <w:jc w:val="center"/>
    </w:pPr>
    <w:rPr>
      <w:b/>
      <w:szCs w:val="20"/>
    </w:rPr>
  </w:style>
  <w:style w:type="paragraph" w:customStyle="1" w:styleId="afffc">
    <w:name w:val="Лист согласования"/>
    <w:basedOn w:val="a5"/>
    <w:rsid w:val="000254C1"/>
    <w:pPr>
      <w:ind w:firstLine="851"/>
      <w:jc w:val="center"/>
    </w:pPr>
    <w:rPr>
      <w:b/>
      <w:bCs/>
      <w:szCs w:val="20"/>
    </w:rPr>
  </w:style>
  <w:style w:type="paragraph" w:customStyle="1" w:styleId="afffd">
    <w:name w:val="Табличный_по ширине"/>
    <w:basedOn w:val="afff8"/>
    <w:rsid w:val="000254C1"/>
    <w:pPr>
      <w:jc w:val="both"/>
    </w:pPr>
  </w:style>
  <w:style w:type="paragraph" w:customStyle="1" w:styleId="20">
    <w:name w:val="Заголовок 2_Приложения"/>
    <w:basedOn w:val="a5"/>
    <w:next w:val="afff6"/>
    <w:rsid w:val="000254C1"/>
    <w:pPr>
      <w:numPr>
        <w:ilvl w:val="1"/>
        <w:numId w:val="7"/>
      </w:numPr>
      <w:spacing w:before="180" w:after="60"/>
      <w:jc w:val="both"/>
    </w:pPr>
    <w:rPr>
      <w:b/>
      <w:sz w:val="28"/>
    </w:rPr>
  </w:style>
  <w:style w:type="paragraph" w:customStyle="1" w:styleId="30">
    <w:name w:val="Заголовок 3_Приложения"/>
    <w:basedOn w:val="a5"/>
    <w:next w:val="afff6"/>
    <w:rsid w:val="000254C1"/>
    <w:pPr>
      <w:numPr>
        <w:ilvl w:val="2"/>
        <w:numId w:val="7"/>
      </w:numPr>
      <w:spacing w:before="120" w:after="60"/>
      <w:jc w:val="both"/>
    </w:pPr>
    <w:rPr>
      <w:b/>
      <w:sz w:val="26"/>
    </w:rPr>
  </w:style>
  <w:style w:type="paragraph" w:customStyle="1" w:styleId="40">
    <w:name w:val="Заголовок 4_Приложения"/>
    <w:basedOn w:val="a5"/>
    <w:next w:val="afff6"/>
    <w:rsid w:val="000254C1"/>
    <w:pPr>
      <w:numPr>
        <w:ilvl w:val="3"/>
        <w:numId w:val="7"/>
      </w:numPr>
      <w:spacing w:before="120" w:after="120"/>
    </w:pPr>
    <w:rPr>
      <w:b/>
    </w:rPr>
  </w:style>
  <w:style w:type="paragraph" w:customStyle="1" w:styleId="BodyTextIndent32">
    <w:name w:val="Body Text Indent 32"/>
    <w:basedOn w:val="a5"/>
    <w:uiPriority w:val="99"/>
    <w:rsid w:val="000254C1"/>
    <w:pPr>
      <w:widowControl w:val="0"/>
      <w:overflowPunct w:val="0"/>
      <w:autoSpaceDE w:val="0"/>
      <w:autoSpaceDN w:val="0"/>
      <w:adjustRightInd w:val="0"/>
      <w:ind w:left="176"/>
      <w:jc w:val="both"/>
      <w:textAlignment w:val="baseline"/>
    </w:pPr>
    <w:rPr>
      <w:szCs w:val="20"/>
    </w:rPr>
  </w:style>
  <w:style w:type="paragraph" w:styleId="afffe">
    <w:name w:val="Body Text Indent"/>
    <w:basedOn w:val="a5"/>
    <w:link w:val="affff"/>
    <w:rsid w:val="000254C1"/>
    <w:pPr>
      <w:spacing w:after="120"/>
      <w:ind w:left="283"/>
    </w:pPr>
  </w:style>
  <w:style w:type="character" w:customStyle="1" w:styleId="affff">
    <w:name w:val="Основной текст с отступом Знак"/>
    <w:basedOn w:val="a6"/>
    <w:link w:val="afffe"/>
    <w:rsid w:val="000254C1"/>
    <w:rPr>
      <w:rFonts w:ascii="Times New Roman" w:eastAsia="Times New Roman" w:hAnsi="Times New Roman" w:cs="Times New Roman"/>
      <w:sz w:val="24"/>
      <w:szCs w:val="24"/>
      <w:lang w:eastAsia="ru-RU"/>
    </w:rPr>
  </w:style>
  <w:style w:type="paragraph" w:customStyle="1" w:styleId="16">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6"/>
    <w:locked/>
    <w:rsid w:val="000254C1"/>
    <w:rPr>
      <w:rFonts w:ascii="Calibri" w:eastAsia="Calibri" w:hAnsi="Calibri" w:cs="Times New Roman"/>
      <w:sz w:val="24"/>
      <w:szCs w:val="28"/>
      <w:lang w:eastAsia="ru-RU"/>
    </w:rPr>
  </w:style>
  <w:style w:type="paragraph" w:styleId="affff0">
    <w:name w:val="No Spacing"/>
    <w:link w:val="affff1"/>
    <w:uiPriority w:val="1"/>
    <w:qFormat/>
    <w:rsid w:val="000254C1"/>
    <w:pPr>
      <w:spacing w:after="0" w:line="240" w:lineRule="auto"/>
    </w:pPr>
  </w:style>
  <w:style w:type="character" w:customStyle="1" w:styleId="affff1">
    <w:name w:val="Без интервала Знак"/>
    <w:basedOn w:val="a6"/>
    <w:link w:val="affff0"/>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5"/>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6"/>
    <w:link w:val="HTML"/>
    <w:rsid w:val="000254C1"/>
    <w:rPr>
      <w:rFonts w:ascii="Courier New" w:eastAsia="Times New Roman" w:hAnsi="Courier New" w:cs="Courier New"/>
      <w:color w:val="000000"/>
      <w:sz w:val="20"/>
      <w:szCs w:val="20"/>
      <w:lang w:eastAsia="ru-RU"/>
    </w:rPr>
  </w:style>
  <w:style w:type="character" w:customStyle="1" w:styleId="17">
    <w:name w:val="Текст сноски Знак1"/>
    <w:basedOn w:val="a6"/>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5">
    <w:name w:val="Основной текст 2 Знак"/>
    <w:basedOn w:val="a6"/>
    <w:link w:val="26"/>
    <w:semiHidden/>
    <w:rsid w:val="000254C1"/>
    <w:rPr>
      <w:rFonts w:ascii="Times New Roman" w:eastAsia="Times New Roman" w:hAnsi="Times New Roman" w:cs="Times New Roman"/>
      <w:sz w:val="24"/>
      <w:szCs w:val="24"/>
      <w:lang w:eastAsia="ru-RU"/>
    </w:rPr>
  </w:style>
  <w:style w:type="paragraph" w:styleId="26">
    <w:name w:val="Body Text 2"/>
    <w:basedOn w:val="a5"/>
    <w:link w:val="25"/>
    <w:semiHidden/>
    <w:unhideWhenUsed/>
    <w:rsid w:val="000254C1"/>
    <w:pPr>
      <w:spacing w:after="120" w:line="480" w:lineRule="auto"/>
    </w:pPr>
  </w:style>
  <w:style w:type="character" w:customStyle="1" w:styleId="211">
    <w:name w:val="Основной текст 2 Знак1"/>
    <w:basedOn w:val="a6"/>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5"/>
    <w:rsid w:val="000254C1"/>
    <w:pPr>
      <w:widowControl w:val="0"/>
      <w:suppressAutoHyphens/>
      <w:autoSpaceDE w:val="0"/>
      <w:jc w:val="both"/>
    </w:pPr>
    <w:rPr>
      <w:rFonts w:eastAsia="Calibri"/>
      <w:i/>
      <w:sz w:val="22"/>
      <w:szCs w:val="20"/>
      <w:lang w:val="en-US" w:eastAsia="ar-SA"/>
    </w:rPr>
  </w:style>
  <w:style w:type="character" w:customStyle="1" w:styleId="33">
    <w:name w:val="Основной текст с отступом 3 Знак"/>
    <w:basedOn w:val="a6"/>
    <w:link w:val="34"/>
    <w:semiHidden/>
    <w:rsid w:val="000254C1"/>
    <w:rPr>
      <w:rFonts w:ascii="Times New Roman" w:eastAsia="Times New Roman" w:hAnsi="Times New Roman" w:cs="Times New Roman"/>
      <w:sz w:val="16"/>
      <w:szCs w:val="16"/>
      <w:lang w:eastAsia="ru-RU"/>
    </w:rPr>
  </w:style>
  <w:style w:type="paragraph" w:styleId="34">
    <w:name w:val="Body Text Indent 3"/>
    <w:basedOn w:val="a5"/>
    <w:link w:val="33"/>
    <w:semiHidden/>
    <w:unhideWhenUsed/>
    <w:rsid w:val="000254C1"/>
    <w:pPr>
      <w:spacing w:after="120"/>
      <w:ind w:left="283"/>
    </w:pPr>
    <w:rPr>
      <w:sz w:val="16"/>
      <w:szCs w:val="16"/>
    </w:rPr>
  </w:style>
  <w:style w:type="character" w:customStyle="1" w:styleId="310">
    <w:name w:val="Основной текст с отступом 3 Знак1"/>
    <w:basedOn w:val="a6"/>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6"/>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5"/>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6"/>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5"/>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6"/>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5"/>
    <w:link w:val="Bodytext5"/>
    <w:uiPriority w:val="99"/>
    <w:rsid w:val="00AA7ACB"/>
    <w:pPr>
      <w:shd w:val="clear" w:color="auto" w:fill="FFFFFF"/>
      <w:spacing w:line="240" w:lineRule="atLeast"/>
    </w:pPr>
    <w:rPr>
      <w:rFonts w:eastAsiaTheme="minorHAnsi"/>
      <w:sz w:val="23"/>
      <w:szCs w:val="23"/>
      <w:lang w:eastAsia="en-US"/>
    </w:rPr>
  </w:style>
  <w:style w:type="paragraph" w:styleId="affff2">
    <w:name w:val="Normal (Web)"/>
    <w:basedOn w:val="a5"/>
    <w:uiPriority w:val="99"/>
    <w:unhideWhenUsed/>
    <w:rsid w:val="002649D8"/>
    <w:pPr>
      <w:spacing w:before="100" w:beforeAutospacing="1" w:after="100" w:afterAutospacing="1"/>
    </w:pPr>
  </w:style>
  <w:style w:type="character" w:customStyle="1" w:styleId="Bodytext6">
    <w:name w:val="Body text (6)_"/>
    <w:basedOn w:val="a6"/>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5"/>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6"/>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5"/>
    <w:link w:val="Bodytext7"/>
    <w:uiPriority w:val="99"/>
    <w:rsid w:val="003F705D"/>
    <w:pPr>
      <w:shd w:val="clear" w:color="auto" w:fill="FFFFFF"/>
      <w:spacing w:after="300" w:line="240" w:lineRule="atLeast"/>
    </w:pPr>
    <w:rPr>
      <w:rFonts w:eastAsiaTheme="minorHAnsi"/>
      <w:i/>
      <w:iCs/>
      <w:noProof/>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232131231">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Granovskaya@russianpost.ru" TargetMode="External"/><Relationship Id="rId13" Type="http://schemas.openxmlformats.org/officeDocument/2006/relationships/hyperlink" Target="mailto:Osipova-T@russianpost.ru" TargetMode="External"/><Relationship Id="rId18" Type="http://schemas.openxmlformats.org/officeDocument/2006/relationships/hyperlink" Target="mailto:Alexander.Kostin@russianpost.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Elena.Gromkina@russianpost.ru" TargetMode="External"/><Relationship Id="rId17" Type="http://schemas.openxmlformats.org/officeDocument/2006/relationships/hyperlink" Target="mailto:Olesya.Basharova@russianpost.ru" TargetMode="External"/><Relationship Id="rId2" Type="http://schemas.openxmlformats.org/officeDocument/2006/relationships/numbering" Target="numbering.xml"/><Relationship Id="rId16" Type="http://schemas.openxmlformats.org/officeDocument/2006/relationships/hyperlink" Target="mailto:Oksana.Bogatyreva@russianpost.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ya.Surkova@russianpos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atalya.terpelova@russianpost.ru" TargetMode="External"/><Relationship Id="rId23" Type="http://schemas.openxmlformats.org/officeDocument/2006/relationships/fontTable" Target="fontTable.xml"/><Relationship Id="rId10" Type="http://schemas.openxmlformats.org/officeDocument/2006/relationships/hyperlink" Target="mailto:Elena.Kadkina@russianpost.ru" TargetMode="External"/><Relationship Id="rId19" Type="http://schemas.openxmlformats.org/officeDocument/2006/relationships/hyperlink" Target="mailto:Olesya.Basharova@russianpost.ru" TargetMode="External"/><Relationship Id="rId4" Type="http://schemas.openxmlformats.org/officeDocument/2006/relationships/settings" Target="settings.xml"/><Relationship Id="rId9" Type="http://schemas.openxmlformats.org/officeDocument/2006/relationships/hyperlink" Target="mailto:Anastasiya.Panina@russianpost.ru" TargetMode="External"/><Relationship Id="rId14" Type="http://schemas.openxmlformats.org/officeDocument/2006/relationships/hyperlink" Target="mailto:Olesya.Basharova@russianpost.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3455E-1296-4381-A9E7-50174E08A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2067</Words>
  <Characters>11786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Фомичева Елена Анатольевна</dc:creator>
  <cp:keywords/>
  <dc:description/>
  <cp:lastModifiedBy>Цурпалева Алина Владимировна</cp:lastModifiedBy>
  <cp:revision>2</cp:revision>
  <cp:lastPrinted>2019-11-15T11:37:00Z</cp:lastPrinted>
  <dcterms:created xsi:type="dcterms:W3CDTF">2026-05-21T06:58:00Z</dcterms:created>
  <dcterms:modified xsi:type="dcterms:W3CDTF">2026-05-21T06:58:00Z</dcterms:modified>
</cp:coreProperties>
</file>